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08C3" w14:textId="3B579CBB" w:rsidR="009552D6" w:rsidRPr="004E73A2" w:rsidRDefault="00293817" w:rsidP="009552D6">
      <w:pPr>
        <w:rPr>
          <w:rFonts w:ascii="ＭＳ 明朝" w:eastAsia="ＭＳ 明朝" w:hAnsi="ＭＳ 明朝" w:cs="Times New Roman"/>
          <w:szCs w:val="24"/>
        </w:rPr>
      </w:pPr>
      <w:r w:rsidRPr="004E73A2">
        <w:rPr>
          <w:rFonts w:ascii="Century" w:eastAsia="ＭＳ 明朝" w:hAnsi="Century" w:cs="Times New Roman"/>
          <w:noProof/>
          <w:szCs w:val="24"/>
        </w:rPr>
        <mc:AlternateContent>
          <mc:Choice Requires="wps">
            <w:drawing>
              <wp:anchor distT="45720" distB="45720" distL="114300" distR="114300" simplePos="0" relativeHeight="251659264" behindDoc="0" locked="0" layoutInCell="1" allowOverlap="1" wp14:anchorId="4162EC43" wp14:editId="6FBDBF5E">
                <wp:simplePos x="0" y="0"/>
                <wp:positionH relativeFrom="column">
                  <wp:posOffset>21590</wp:posOffset>
                </wp:positionH>
                <wp:positionV relativeFrom="paragraph">
                  <wp:posOffset>8255</wp:posOffset>
                </wp:positionV>
                <wp:extent cx="5702935" cy="461645"/>
                <wp:effectExtent l="0" t="0" r="12065"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461645"/>
                        </a:xfrm>
                        <a:prstGeom prst="rect">
                          <a:avLst/>
                        </a:prstGeom>
                        <a:solidFill>
                          <a:srgbClr val="FFFFFF"/>
                        </a:solidFill>
                        <a:ln w="9525">
                          <a:solidFill>
                            <a:srgbClr val="000000"/>
                          </a:solidFill>
                          <a:miter lim="800000"/>
                          <a:headEnd/>
                          <a:tailEnd/>
                        </a:ln>
                      </wps:spPr>
                      <wps:txbx>
                        <w:txbxContent>
                          <w:p w14:paraId="48FBEF37" w14:textId="18CB19D2" w:rsidR="009552D6" w:rsidRPr="004C351C" w:rsidRDefault="00140789" w:rsidP="009552D6">
                            <w:r>
                              <w:rPr>
                                <w:rFonts w:hint="eastAsia"/>
                              </w:rPr>
                              <w:t>支給対象経費</w:t>
                            </w:r>
                            <w:r w:rsidR="009552D6" w:rsidRPr="004C351C">
                              <w:rPr>
                                <w:rFonts w:hint="eastAsia"/>
                              </w:rPr>
                              <w:t>２０％を超える経費の増減があった場合は必ず提出すること。</w:t>
                            </w:r>
                          </w:p>
                          <w:p w14:paraId="0414DBFD" w14:textId="77777777" w:rsidR="009552D6" w:rsidRPr="004C351C" w:rsidRDefault="009552D6" w:rsidP="009552D6">
                            <w:r w:rsidRPr="004C351C">
                              <w:rPr>
                                <w:rFonts w:hint="eastAsia"/>
                              </w:rPr>
                              <w:t>その他の変更事由については実施要綱第７「事業の変更」を参照ください。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2EC43" id="_x0000_t202" coordsize="21600,21600" o:spt="202" path="m,l,21600r21600,l21600,xe">
                <v:stroke joinstyle="miter"/>
                <v:path gradientshapeok="t" o:connecttype="rect"/>
              </v:shapetype>
              <v:shape id="テキスト ボックス 2" o:spid="_x0000_s1026" type="#_x0000_t202" style="position:absolute;left:0;text-align:left;margin-left:1.7pt;margin-top:.65pt;width:449.05pt;height:3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b0FwIAACsEAAAOAAAAZHJzL2Uyb0RvYy54bWysU9uO2yAQfa/Uf0C8N3bSOLux4qy22aaq&#10;tL1I234AxthGxQwFEjv9+h2wN5veXqrygBhmODNz5rC5GTpFjsI6Cbqg81lKidAcKqmbgn79sn91&#10;TYnzTFdMgRYFPQlHb7YvX2x6k4sFtKAqYQmCaJf3pqCt9yZPEsdb0TE3AyM0OmuwHfNo2iapLOsR&#10;vVPJIk1XSQ+2Mha4cA5v70Yn3Ub8uhbcf6prJzxRBcXafNxt3MuwJ9sNyxvLTCv5VAb7hyo6JjUm&#10;PUPdMc/IwcrfoDrJLTio/YxDl0BdSy5iD9jNPP2lm4eWGRF7QXKcOdPk/h8s/3h8MJ8t8cMbGHCA&#10;sQln7oF/c0TDrmW6EbfWQt8KVmHieaAs6Y3Lp6eBape7AFL2H6DCIbODhwg01LYLrGCfBNFxAKcz&#10;6WLwhONldpUu1q8zSjj6lqv5apnFFCx/em2s8+8EdCQcCmpxqBGdHe+dD9Ww/CkkJHOgZLWXSkXD&#10;NuVOWXJkKIB9XBP6T2FKk76g62yRjQT8FSKN608QnfSoZCW7gl6fg1geaHurq6gzz6Qaz1iy0hOP&#10;gbqRRD+UAwYGPkuoTsiohVGx+MPw0IL9QUmPai2o+35gVlCi3mucynq+XAZ5R2OZXS3QsJee8tLD&#10;NEeognpKxuPOj1/iYKxsWsw06kDDLU6ylpHk56qmulGRkfvp9wTJX9ox6vmPbx8BAAD//wMAUEsD&#10;BBQABgAIAAAAIQBY+91g3AAAAAYBAAAPAAAAZHJzL2Rvd25yZXYueG1sTI7LTsMwEEX3SPyDNUhs&#10;ELVLQh8hToWQQLCDgmDrxtMkwh6H2E3D3zOsYHkfuveUm8k7MeIQu0Aa5jMFAqkOtqNGw9vr/eUK&#10;REyGrHGBUMM3RthUpyelKWw40guO29QIHqFYGA1tSn0hZaxb9CbOQo/E2T4M3iSWQyPtYI487p28&#10;UmohvemIH1rT412L9ef24DWs8sfxIz5lz+/1Yu/W6WI5PnwNWp+fTbc3IBJO6a8Mv/iMDhUz7cKB&#10;bBROQ5Zzke0MBKdrNb8GsdOwzBXIqpT/8asfAAAA//8DAFBLAQItABQABgAIAAAAIQC2gziS/gAA&#10;AOEBAAATAAAAAAAAAAAAAAAAAAAAAABbQ29udGVudF9UeXBlc10ueG1sUEsBAi0AFAAGAAgAAAAh&#10;ADj9If/WAAAAlAEAAAsAAAAAAAAAAAAAAAAALwEAAF9yZWxzLy5yZWxzUEsBAi0AFAAGAAgAAAAh&#10;AAX2VvQXAgAAKwQAAA4AAAAAAAAAAAAAAAAALgIAAGRycy9lMm9Eb2MueG1sUEsBAi0AFAAGAAgA&#10;AAAhAFj73WDcAAAABgEAAA8AAAAAAAAAAAAAAAAAcQQAAGRycy9kb3ducmV2LnhtbFBLBQYAAAAA&#10;BAAEAPMAAAB6BQAAAAA=&#10;">
                <v:textbox>
                  <w:txbxContent>
                    <w:p w14:paraId="48FBEF37" w14:textId="18CB19D2" w:rsidR="009552D6" w:rsidRPr="004C351C" w:rsidRDefault="00140789" w:rsidP="009552D6">
                      <w:r>
                        <w:rPr>
                          <w:rFonts w:hint="eastAsia"/>
                        </w:rPr>
                        <w:t>支給対象経費</w:t>
                      </w:r>
                      <w:r w:rsidR="009552D6" w:rsidRPr="004C351C">
                        <w:rPr>
                          <w:rFonts w:hint="eastAsia"/>
                        </w:rPr>
                        <w:t>２０％を超える経費の増減があった場合は必ず提出すること。</w:t>
                      </w:r>
                    </w:p>
                    <w:p w14:paraId="0414DBFD" w14:textId="77777777" w:rsidR="009552D6" w:rsidRPr="004C351C" w:rsidRDefault="009552D6" w:rsidP="009552D6">
                      <w:r w:rsidRPr="004C351C">
                        <w:rPr>
                          <w:rFonts w:hint="eastAsia"/>
                        </w:rPr>
                        <w:t>その他の変更事由については実施要綱第７「事業の変更」を参照ください。</w:t>
                      </w:r>
                    </w:p>
                  </w:txbxContent>
                </v:textbox>
                <w10:wrap type="square"/>
              </v:shape>
            </w:pict>
          </mc:Fallback>
        </mc:AlternateContent>
      </w:r>
      <w:r w:rsidR="009552D6" w:rsidRPr="004E73A2">
        <w:rPr>
          <w:rFonts w:ascii="ＭＳ 明朝" w:eastAsia="ＭＳ 明朝" w:hAnsi="ＭＳ 明朝" w:cs="Times New Roman" w:hint="eastAsia"/>
          <w:szCs w:val="24"/>
        </w:rPr>
        <w:t>様式第2号</w:t>
      </w:r>
    </w:p>
    <w:p w14:paraId="12DC5DB7" w14:textId="32BF8936" w:rsidR="009552D6" w:rsidRPr="004E73A2" w:rsidRDefault="009552D6" w:rsidP="009552D6">
      <w:pPr>
        <w:jc w:val="center"/>
        <w:rPr>
          <w:rFonts w:ascii="Century" w:eastAsia="ＭＳ 明朝" w:hAnsi="Century" w:cs="Times New Roman"/>
          <w:b/>
          <w:bCs/>
          <w:szCs w:val="24"/>
        </w:rPr>
      </w:pPr>
      <w:r w:rsidRPr="004E73A2">
        <w:rPr>
          <w:rFonts w:ascii="ＭＳ 明朝" w:eastAsia="ＭＳ 明朝" w:hAnsi="ＭＳ 明朝" w:cs="Times New Roman" w:hint="eastAsia"/>
          <w:sz w:val="28"/>
          <w:szCs w:val="24"/>
        </w:rPr>
        <w:t>中小企業海外市場開拓支援事業変更申請書</w:t>
      </w:r>
    </w:p>
    <w:p w14:paraId="2B040189" w14:textId="7777777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53BBA64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公益社団法人 静岡県国際経済振興会</w:t>
      </w:r>
    </w:p>
    <w:p w14:paraId="60E6025F" w14:textId="77777777" w:rsidR="009552D6" w:rsidRPr="004E73A2" w:rsidRDefault="009552D6" w:rsidP="009552D6">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6203903"/>
        </w:rPr>
        <w:t xml:space="preserve">会長　吉林　章仁　</w:t>
      </w:r>
      <w:r w:rsidRPr="004E73A2">
        <w:rPr>
          <w:rFonts w:ascii="ＭＳ 明朝" w:eastAsia="ＭＳ 明朝" w:hAnsi="ＭＳ 明朝" w:cs="Times New Roman" w:hint="eastAsia"/>
          <w:kern w:val="0"/>
          <w:szCs w:val="24"/>
          <w:fitText w:val="2999" w:id="-1726203903"/>
        </w:rPr>
        <w:t>様</w:t>
      </w:r>
    </w:p>
    <w:p w14:paraId="72F5F2E4" w14:textId="77777777" w:rsidR="009552D6" w:rsidRPr="004E73A2" w:rsidRDefault="009552D6" w:rsidP="009552D6">
      <w:pPr>
        <w:wordWrap w:val="0"/>
        <w:rPr>
          <w:rFonts w:ascii="ＭＳ 明朝" w:eastAsia="ＭＳ 明朝" w:hAnsi="ＭＳ 明朝" w:cs="Times New Roman"/>
          <w:kern w:val="0"/>
          <w:szCs w:val="24"/>
        </w:rPr>
      </w:pPr>
    </w:p>
    <w:p w14:paraId="3902BA84" w14:textId="77777777" w:rsidR="00B76254"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所 在 地　　　　　　　　　　　　　　　　　　　</w:t>
      </w:r>
    </w:p>
    <w:p w14:paraId="38BA2DB9" w14:textId="77777777" w:rsidR="00B76254"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会 社 名　　　　　　　　　　　　　　　　　　　</w:t>
      </w:r>
    </w:p>
    <w:p w14:paraId="6801DD2C" w14:textId="09F4A725" w:rsidR="009552D6"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代表者名 　　　　　         　          　(印)</w:t>
      </w:r>
    </w:p>
    <w:p w14:paraId="640AB5FD" w14:textId="77777777" w:rsidR="00B76254" w:rsidRPr="004E73A2" w:rsidRDefault="00B76254" w:rsidP="00B76254">
      <w:pPr>
        <w:ind w:right="213"/>
        <w:jc w:val="right"/>
        <w:rPr>
          <w:rFonts w:ascii="ＭＳ 明朝" w:eastAsia="ＭＳ 明朝" w:hAnsi="ＭＳ 明朝" w:cs="Times New Roman"/>
          <w:kern w:val="0"/>
          <w:szCs w:val="24"/>
        </w:rPr>
      </w:pPr>
    </w:p>
    <w:p w14:paraId="2A8EBC67" w14:textId="72EBCAE8"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中小企業海外市場開拓支援金にて申請した事業の内容を下記の通り変更したく申請致します。</w:t>
      </w:r>
    </w:p>
    <w:p w14:paraId="40DE769D" w14:textId="77777777" w:rsidR="009552D6" w:rsidRPr="004E73A2" w:rsidRDefault="009552D6" w:rsidP="009552D6">
      <w:pPr>
        <w:rPr>
          <w:rFonts w:ascii="ＭＳ 明朝" w:eastAsia="ＭＳ 明朝" w:hAnsi="ＭＳ 明朝" w:cs="Times New Roman"/>
          <w:kern w:val="0"/>
          <w:szCs w:val="24"/>
        </w:rPr>
      </w:pPr>
    </w:p>
    <w:p w14:paraId="31792B8B"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579B92F5" w14:textId="3612E2F2" w:rsidR="009552D6" w:rsidRPr="004E73A2" w:rsidRDefault="008B4F9E" w:rsidP="009552D6">
      <w:pPr>
        <w:rPr>
          <w:rFonts w:ascii="ＭＳ 明朝" w:eastAsia="ＭＳ 明朝" w:hAnsi="ＭＳ 明朝" w:cs="Times New Roman"/>
          <w:kern w:val="0"/>
          <w:szCs w:val="24"/>
        </w:rPr>
      </w:pP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9552D6" w:rsidRPr="004E73A2">
        <w:rPr>
          <w:rFonts w:ascii="ＭＳ 明朝" w:eastAsia="ＭＳ 明朝" w:hAnsi="ＭＳ 明朝" w:cs="Times New Roman" w:hint="eastAsia"/>
          <w:kern w:val="0"/>
          <w:szCs w:val="24"/>
        </w:rPr>
        <w:t>事業名(該当項目を1つ選択すること)</w:t>
      </w:r>
    </w:p>
    <w:p w14:paraId="0661A1AA" w14:textId="77777777" w:rsidR="009552D6" w:rsidRPr="004E73A2" w:rsidRDefault="009552D6" w:rsidP="009552D6">
      <w:pPr>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海外見本市出展　　　　　　　□　海外向け販売促進媒体作成</w:t>
      </w:r>
    </w:p>
    <w:p w14:paraId="6A83B65F" w14:textId="77777777" w:rsidR="009552D6" w:rsidRPr="004E73A2" w:rsidRDefault="009552D6" w:rsidP="009552D6">
      <w:pPr>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xml:space="preserve">□　</w:t>
      </w:r>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r w:rsidRPr="004E73A2">
        <w:rPr>
          <w:rFonts w:ascii="ＭＳ 明朝" w:eastAsia="ＭＳ 明朝" w:hAnsi="ＭＳ 明朝" w:cs="Times New Roman" w:hint="eastAsia"/>
          <w:kern w:val="0"/>
          <w:szCs w:val="24"/>
        </w:rPr>
        <w:t>□　海外市場調査</w:t>
      </w:r>
    </w:p>
    <w:p w14:paraId="59F83C84" w14:textId="77777777" w:rsidR="009552D6" w:rsidRPr="004E73A2" w:rsidRDefault="009552D6" w:rsidP="009552D6">
      <w:pPr>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xml:space="preserve">□　</w:t>
      </w:r>
      <w:r w:rsidRPr="004E73A2">
        <w:rPr>
          <w:rFonts w:ascii="ＭＳ 明朝" w:eastAsia="ＭＳ 明朝" w:hAnsi="Century" w:cs="Times New Roman" w:hint="eastAsia"/>
          <w:szCs w:val="24"/>
        </w:rPr>
        <w:t xml:space="preserve">国際規格認証取得申請　　　　</w:t>
      </w:r>
      <w:r w:rsidRPr="004E73A2">
        <w:rPr>
          <w:rFonts w:ascii="ＭＳ 明朝" w:eastAsia="ＭＳ 明朝" w:hAnsi="ＭＳ 明朝" w:cs="Times New Roman" w:hint="eastAsia"/>
          <w:kern w:val="0"/>
          <w:szCs w:val="24"/>
        </w:rPr>
        <w:t>□　海外向けオンライン販売</w:t>
      </w:r>
    </w:p>
    <w:p w14:paraId="23368446"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7D7D2F9E" w14:textId="53655E9F" w:rsidR="009552D6" w:rsidRPr="004E73A2" w:rsidRDefault="008B4F9E" w:rsidP="008B4F9E">
      <w:pPr>
        <w:rPr>
          <w:rFonts w:ascii="ＭＳ 明朝" w:eastAsia="ＭＳ 明朝" w:hAnsi="ＭＳ 明朝" w:cs="Times New Roman"/>
          <w:szCs w:val="24"/>
        </w:rPr>
      </w:pPr>
      <w:r w:rsidRPr="004E73A2">
        <w:rPr>
          <w:rFonts w:ascii="ＭＳ 明朝" w:eastAsia="ＭＳ 明朝" w:hAnsi="ＭＳ 明朝" w:cs="Times New Roman" w:hint="eastAsia"/>
          <w:szCs w:val="24"/>
        </w:rPr>
        <w:t>2．</w:t>
      </w:r>
      <w:r w:rsidR="009552D6" w:rsidRPr="004E73A2">
        <w:rPr>
          <w:rFonts w:ascii="ＭＳ 明朝" w:eastAsia="ＭＳ 明朝" w:hAnsi="ＭＳ 明朝" w:cs="Times New Roman" w:hint="eastAsia"/>
          <w:szCs w:val="24"/>
        </w:rPr>
        <w:t>変更</w:t>
      </w:r>
      <w:r w:rsidR="006B4BCB" w:rsidRPr="004E73A2">
        <w:rPr>
          <w:rFonts w:ascii="ＭＳ 明朝" w:eastAsia="ＭＳ 明朝" w:hAnsi="ＭＳ 明朝" w:cs="Times New Roman" w:hint="eastAsia"/>
          <w:szCs w:val="24"/>
        </w:rPr>
        <w:t>の内容</w:t>
      </w:r>
    </w:p>
    <w:p w14:paraId="4698B77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□支給対象経費の</w:t>
      </w:r>
      <w:r w:rsidRPr="004E73A2">
        <w:rPr>
          <w:rFonts w:ascii="ＭＳ 明朝" w:eastAsia="ＭＳ 明朝" w:hAnsi="ＭＳ 明朝" w:cs="Times New Roman"/>
          <w:szCs w:val="24"/>
        </w:rPr>
        <w:t>20</w:t>
      </w:r>
      <w:r w:rsidRPr="004E73A2">
        <w:rPr>
          <w:rFonts w:ascii="ＭＳ 明朝" w:eastAsia="ＭＳ 明朝" w:hAnsi="ＭＳ 明朝" w:cs="Times New Roman" w:hint="eastAsia"/>
          <w:szCs w:val="24"/>
        </w:rPr>
        <w:t>％を超える変更（増減）</w:t>
      </w:r>
    </w:p>
    <w:p w14:paraId="6BC2F578" w14:textId="77777777"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szCs w:val="24"/>
        </w:rPr>
        <w:t>□出展する海外見本市の変更</w:t>
      </w:r>
    </w:p>
    <w:p w14:paraId="314FE100" w14:textId="4B1859AF"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szCs w:val="24"/>
        </w:rPr>
        <w:t>□作成する販売促進媒体の種類、対象の変更</w:t>
      </w:r>
    </w:p>
    <w:p w14:paraId="60777FC2" w14:textId="19CB9503"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□外国出願の対象となる技術、出願方法、出願国のいずれかの変更</w:t>
      </w:r>
    </w:p>
    <w:p w14:paraId="636D2F9C" w14:textId="1EECFD1C"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szCs w:val="24"/>
        </w:rPr>
        <w:t>□海外市場調査の依頼先または調査委託先の変更</w:t>
      </w:r>
    </w:p>
    <w:p w14:paraId="6EC8505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□認証･規格の変更、または認証･規格の対象となる製品の変更、認証団体の変更</w:t>
      </w:r>
    </w:p>
    <w:p w14:paraId="15BFA75A" w14:textId="77777777"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szCs w:val="24"/>
        </w:rPr>
        <w:t>□その他（　　　　　　　　　　　　　　　　　　　　　　　　　）</w:t>
      </w:r>
    </w:p>
    <w:p w14:paraId="7483D792" w14:textId="77777777" w:rsidR="009552D6" w:rsidRPr="004E73A2" w:rsidRDefault="009552D6" w:rsidP="009552D6">
      <w:pPr>
        <w:rPr>
          <w:rFonts w:ascii="ＭＳ 明朝" w:eastAsia="ＭＳ 明朝" w:hAnsi="ＭＳ 明朝" w:cs="Times New Roman"/>
          <w:szCs w:val="24"/>
        </w:rPr>
      </w:pPr>
    </w:p>
    <w:p w14:paraId="00F1FEDE" w14:textId="737815D3" w:rsidR="009552D6" w:rsidRPr="004E73A2" w:rsidRDefault="008B4F9E" w:rsidP="009552D6">
      <w:pPr>
        <w:rPr>
          <w:rFonts w:ascii="Century" w:eastAsia="ＭＳ 明朝" w:hAnsi="Century" w:cs="Times New Roman"/>
          <w:szCs w:val="24"/>
        </w:rPr>
      </w:pPr>
      <w:r w:rsidRPr="004E73A2">
        <w:rPr>
          <w:rFonts w:ascii="ＭＳ 明朝" w:eastAsia="ＭＳ 明朝" w:hAnsi="ＭＳ 明朝" w:cs="Times New Roman" w:hint="eastAsia"/>
          <w:szCs w:val="24"/>
        </w:rPr>
        <w:t>3</w:t>
      </w:r>
      <w:r w:rsidR="009552D6" w:rsidRPr="004E73A2">
        <w:rPr>
          <w:rFonts w:ascii="Century" w:eastAsia="ＭＳ 明朝" w:hAnsi="Century" w:cs="Times New Roman" w:hint="eastAsia"/>
          <w:szCs w:val="24"/>
        </w:rPr>
        <w:t>．変更理由の詳細</w:t>
      </w:r>
    </w:p>
    <w:p w14:paraId="7653005F" w14:textId="72D1D7A7" w:rsidR="001725C2" w:rsidRPr="004E73A2" w:rsidRDefault="001725C2" w:rsidP="009552D6">
      <w:pPr>
        <w:rPr>
          <w:rFonts w:ascii="Century" w:eastAsia="ＭＳ 明朝" w:hAnsi="Century" w:cs="Times New Roman"/>
          <w:szCs w:val="24"/>
        </w:rPr>
      </w:pPr>
    </w:p>
    <w:tbl>
      <w:tblPr>
        <w:tblW w:w="8227" w:type="dxa"/>
        <w:jc w:val="center"/>
        <w:tblLayout w:type="fixed"/>
        <w:tblCellMar>
          <w:left w:w="99" w:type="dxa"/>
          <w:right w:w="99" w:type="dxa"/>
        </w:tblCellMar>
        <w:tblLook w:val="04A0" w:firstRow="1" w:lastRow="0" w:firstColumn="1" w:lastColumn="0" w:noHBand="0" w:noVBand="1"/>
      </w:tblPr>
      <w:tblGrid>
        <w:gridCol w:w="1782"/>
        <w:gridCol w:w="1559"/>
        <w:gridCol w:w="1701"/>
        <w:gridCol w:w="3185"/>
      </w:tblGrid>
      <w:tr w:rsidR="004E73A2" w:rsidRPr="004E73A2" w14:paraId="442F09AD" w14:textId="77777777" w:rsidTr="00140789">
        <w:trPr>
          <w:trHeight w:val="375"/>
          <w:jc w:val="center"/>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59DFD" w14:textId="77777777"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項目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C886C4" w14:textId="16EAFAF9" w:rsidR="00140789" w:rsidRPr="004E73A2" w:rsidRDefault="00140789" w:rsidP="00140789">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申請時の内容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20DADA" w14:textId="1BEA1C40"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変更時の内容</w:t>
            </w:r>
          </w:p>
        </w:tc>
        <w:tc>
          <w:tcPr>
            <w:tcW w:w="3185" w:type="dxa"/>
            <w:tcBorders>
              <w:top w:val="single" w:sz="4" w:space="0" w:color="auto"/>
              <w:left w:val="nil"/>
              <w:bottom w:val="single" w:sz="4" w:space="0" w:color="auto"/>
              <w:right w:val="single" w:sz="4" w:space="0" w:color="auto"/>
            </w:tcBorders>
            <w:vAlign w:val="center"/>
          </w:tcPr>
          <w:p w14:paraId="4582C0E6" w14:textId="4FAFEC78"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変更理由および経緯</w:t>
            </w:r>
          </w:p>
        </w:tc>
      </w:tr>
      <w:tr w:rsidR="004E73A2" w:rsidRPr="004E73A2" w14:paraId="12AD7B34" w14:textId="77777777" w:rsidTr="00140789">
        <w:trPr>
          <w:trHeight w:val="697"/>
          <w:jc w:val="center"/>
        </w:trPr>
        <w:tc>
          <w:tcPr>
            <w:tcW w:w="1782" w:type="dxa"/>
            <w:tcBorders>
              <w:top w:val="nil"/>
              <w:left w:val="single" w:sz="4" w:space="0" w:color="auto"/>
              <w:bottom w:val="single" w:sz="4" w:space="0" w:color="auto"/>
              <w:right w:val="single" w:sz="4" w:space="0" w:color="auto"/>
            </w:tcBorders>
            <w:shd w:val="clear" w:color="auto" w:fill="auto"/>
            <w:noWrap/>
            <w:vAlign w:val="center"/>
          </w:tcPr>
          <w:p w14:paraId="5B930EAF" w14:textId="1C5CA901" w:rsidR="00140789" w:rsidRPr="004E73A2" w:rsidRDefault="00140789" w:rsidP="00D32240">
            <w:pPr>
              <w:jc w:val="right"/>
              <w:rPr>
                <w:rFonts w:ascii="ＭＳ 明朝" w:eastAsia="ＭＳ 明朝" w:hAnsi="ＭＳ 明朝" w:cs="Times New Roman"/>
                <w:szCs w:val="24"/>
              </w:rPr>
            </w:pPr>
          </w:p>
        </w:tc>
        <w:tc>
          <w:tcPr>
            <w:tcW w:w="1559" w:type="dxa"/>
            <w:tcBorders>
              <w:top w:val="nil"/>
              <w:left w:val="nil"/>
              <w:bottom w:val="single" w:sz="4" w:space="0" w:color="auto"/>
              <w:right w:val="single" w:sz="4" w:space="0" w:color="auto"/>
            </w:tcBorders>
            <w:shd w:val="clear" w:color="auto" w:fill="auto"/>
            <w:noWrap/>
            <w:vAlign w:val="center"/>
          </w:tcPr>
          <w:p w14:paraId="33A72B70" w14:textId="4B371CE7" w:rsidR="00140789" w:rsidRPr="004E73A2" w:rsidRDefault="00140789" w:rsidP="00D32240">
            <w:pPr>
              <w:jc w:val="right"/>
              <w:rPr>
                <w:rFonts w:ascii="ＭＳ 明朝" w:eastAsia="ＭＳ 明朝" w:hAnsi="ＭＳ 明朝" w:cs="Times New Roman"/>
                <w:szCs w:val="24"/>
              </w:rPr>
            </w:pPr>
          </w:p>
        </w:tc>
        <w:tc>
          <w:tcPr>
            <w:tcW w:w="1701" w:type="dxa"/>
            <w:tcBorders>
              <w:top w:val="nil"/>
              <w:left w:val="nil"/>
              <w:bottom w:val="single" w:sz="4" w:space="0" w:color="auto"/>
              <w:right w:val="single" w:sz="4" w:space="0" w:color="auto"/>
            </w:tcBorders>
            <w:shd w:val="clear" w:color="auto" w:fill="auto"/>
            <w:noWrap/>
            <w:vAlign w:val="center"/>
          </w:tcPr>
          <w:p w14:paraId="2F3A35B0" w14:textId="4BBA7569" w:rsidR="00140789" w:rsidRPr="004E73A2" w:rsidRDefault="00140789" w:rsidP="00D32240">
            <w:pPr>
              <w:jc w:val="right"/>
              <w:rPr>
                <w:rFonts w:ascii="ＭＳ 明朝" w:eastAsia="ＭＳ 明朝" w:hAnsi="ＭＳ 明朝" w:cs="Times New Roman"/>
                <w:szCs w:val="24"/>
              </w:rPr>
            </w:pPr>
          </w:p>
        </w:tc>
        <w:tc>
          <w:tcPr>
            <w:tcW w:w="3185" w:type="dxa"/>
            <w:tcBorders>
              <w:top w:val="nil"/>
              <w:left w:val="nil"/>
              <w:bottom w:val="single" w:sz="4" w:space="0" w:color="auto"/>
              <w:right w:val="single" w:sz="4" w:space="0" w:color="auto"/>
            </w:tcBorders>
          </w:tcPr>
          <w:p w14:paraId="625A2AA2" w14:textId="77777777" w:rsidR="00140789" w:rsidRPr="004E73A2" w:rsidRDefault="00140789" w:rsidP="0040441D">
            <w:pPr>
              <w:rPr>
                <w:rFonts w:ascii="ＭＳ 明朝" w:eastAsia="ＭＳ 明朝" w:hAnsi="ＭＳ 明朝" w:cs="Times New Roman"/>
                <w:szCs w:val="24"/>
              </w:rPr>
            </w:pPr>
          </w:p>
          <w:p w14:paraId="1BBDA021" w14:textId="77777777" w:rsidR="006B4BCB" w:rsidRPr="004E73A2" w:rsidRDefault="006B4BCB" w:rsidP="0040441D">
            <w:pPr>
              <w:rPr>
                <w:rFonts w:ascii="ＭＳ 明朝" w:eastAsia="ＭＳ 明朝" w:hAnsi="ＭＳ 明朝" w:cs="Times New Roman"/>
                <w:szCs w:val="24"/>
              </w:rPr>
            </w:pPr>
          </w:p>
          <w:p w14:paraId="64365025" w14:textId="38226D08" w:rsidR="006B4BCB" w:rsidRPr="004E73A2" w:rsidRDefault="006B4BCB" w:rsidP="0040441D">
            <w:pPr>
              <w:rPr>
                <w:rFonts w:ascii="ＭＳ 明朝" w:eastAsia="ＭＳ 明朝" w:hAnsi="ＭＳ 明朝" w:cs="Times New Roman"/>
                <w:szCs w:val="24"/>
              </w:rPr>
            </w:pPr>
          </w:p>
        </w:tc>
      </w:tr>
      <w:tr w:rsidR="004E73A2" w:rsidRPr="004E73A2" w14:paraId="39E870F1" w14:textId="77777777" w:rsidTr="00140789">
        <w:trPr>
          <w:trHeight w:val="810"/>
          <w:jc w:val="center"/>
        </w:trPr>
        <w:tc>
          <w:tcPr>
            <w:tcW w:w="1782" w:type="dxa"/>
            <w:tcBorders>
              <w:top w:val="nil"/>
              <w:left w:val="single" w:sz="4" w:space="0" w:color="auto"/>
              <w:bottom w:val="single" w:sz="4" w:space="0" w:color="auto"/>
              <w:right w:val="single" w:sz="4" w:space="0" w:color="auto"/>
            </w:tcBorders>
            <w:shd w:val="clear" w:color="auto" w:fill="auto"/>
            <w:vAlign w:val="center"/>
          </w:tcPr>
          <w:p w14:paraId="245C329D" w14:textId="03345310" w:rsidR="00140789" w:rsidRPr="004E73A2" w:rsidRDefault="00140789" w:rsidP="00D32240">
            <w:pPr>
              <w:jc w:val="right"/>
              <w:rPr>
                <w:rFonts w:ascii="ＭＳ 明朝" w:eastAsia="ＭＳ 明朝" w:hAnsi="ＭＳ 明朝" w:cs="Times New Roman"/>
                <w:szCs w:val="24"/>
              </w:rPr>
            </w:pPr>
          </w:p>
        </w:tc>
        <w:tc>
          <w:tcPr>
            <w:tcW w:w="1559" w:type="dxa"/>
            <w:tcBorders>
              <w:top w:val="nil"/>
              <w:left w:val="nil"/>
              <w:bottom w:val="single" w:sz="4" w:space="0" w:color="auto"/>
              <w:right w:val="single" w:sz="4" w:space="0" w:color="auto"/>
            </w:tcBorders>
            <w:shd w:val="clear" w:color="auto" w:fill="auto"/>
            <w:noWrap/>
            <w:vAlign w:val="center"/>
          </w:tcPr>
          <w:p w14:paraId="000E77C6" w14:textId="6713F1E9" w:rsidR="00140789" w:rsidRPr="004E73A2" w:rsidRDefault="00140789" w:rsidP="00D32240">
            <w:pPr>
              <w:jc w:val="right"/>
              <w:rPr>
                <w:rFonts w:ascii="ＭＳ 明朝" w:eastAsia="ＭＳ 明朝" w:hAnsi="ＭＳ 明朝" w:cs="Times New Roman"/>
                <w:szCs w:val="24"/>
              </w:rPr>
            </w:pPr>
          </w:p>
        </w:tc>
        <w:tc>
          <w:tcPr>
            <w:tcW w:w="1701" w:type="dxa"/>
            <w:tcBorders>
              <w:top w:val="nil"/>
              <w:left w:val="nil"/>
              <w:bottom w:val="single" w:sz="4" w:space="0" w:color="auto"/>
              <w:right w:val="single" w:sz="4" w:space="0" w:color="auto"/>
            </w:tcBorders>
            <w:shd w:val="clear" w:color="auto" w:fill="auto"/>
            <w:noWrap/>
            <w:vAlign w:val="center"/>
          </w:tcPr>
          <w:p w14:paraId="46158606" w14:textId="3BAFEC95" w:rsidR="00140789" w:rsidRPr="004E73A2" w:rsidRDefault="00140789" w:rsidP="00D32240">
            <w:pPr>
              <w:jc w:val="right"/>
              <w:rPr>
                <w:rFonts w:ascii="ＭＳ 明朝" w:eastAsia="ＭＳ 明朝" w:hAnsi="ＭＳ 明朝" w:cs="Times New Roman"/>
                <w:szCs w:val="24"/>
              </w:rPr>
            </w:pPr>
          </w:p>
        </w:tc>
        <w:tc>
          <w:tcPr>
            <w:tcW w:w="3185" w:type="dxa"/>
            <w:tcBorders>
              <w:top w:val="nil"/>
              <w:left w:val="nil"/>
              <w:bottom w:val="single" w:sz="4" w:space="0" w:color="auto"/>
              <w:right w:val="single" w:sz="4" w:space="0" w:color="auto"/>
            </w:tcBorders>
          </w:tcPr>
          <w:p w14:paraId="36F9AD0A" w14:textId="77777777" w:rsidR="00140789" w:rsidRPr="004E73A2" w:rsidRDefault="00140789" w:rsidP="0040441D">
            <w:pPr>
              <w:rPr>
                <w:rFonts w:ascii="ＭＳ 明朝" w:eastAsia="ＭＳ 明朝" w:hAnsi="ＭＳ 明朝" w:cs="Times New Roman"/>
                <w:szCs w:val="24"/>
              </w:rPr>
            </w:pPr>
          </w:p>
          <w:p w14:paraId="22195FF5" w14:textId="77777777" w:rsidR="006B4BCB" w:rsidRPr="004E73A2" w:rsidRDefault="006B4BCB" w:rsidP="0040441D">
            <w:pPr>
              <w:rPr>
                <w:rFonts w:ascii="ＭＳ 明朝" w:eastAsia="ＭＳ 明朝" w:hAnsi="ＭＳ 明朝" w:cs="Times New Roman"/>
                <w:szCs w:val="24"/>
              </w:rPr>
            </w:pPr>
          </w:p>
          <w:p w14:paraId="60911BE8" w14:textId="23703120" w:rsidR="006B4BCB" w:rsidRPr="004E73A2" w:rsidRDefault="006B4BCB" w:rsidP="0040441D">
            <w:pPr>
              <w:rPr>
                <w:rFonts w:ascii="ＭＳ 明朝" w:eastAsia="ＭＳ 明朝" w:hAnsi="ＭＳ 明朝" w:cs="Times New Roman"/>
                <w:szCs w:val="24"/>
              </w:rPr>
            </w:pPr>
          </w:p>
        </w:tc>
      </w:tr>
      <w:tr w:rsidR="00140789" w:rsidRPr="004E73A2" w14:paraId="45374678" w14:textId="77777777" w:rsidTr="00140789">
        <w:trPr>
          <w:trHeight w:val="810"/>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81885" w14:textId="428310D9" w:rsidR="00140789" w:rsidRPr="004E73A2" w:rsidRDefault="00140789" w:rsidP="00D32240">
            <w:pPr>
              <w:jc w:val="center"/>
              <w:rPr>
                <w:rFonts w:ascii="ＭＳ 明朝" w:eastAsia="ＭＳ 明朝" w:hAnsi="ＭＳ 明朝" w:cs="Times New Roman"/>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C1548C" w14:textId="04525E47" w:rsidR="00140789" w:rsidRPr="004E73A2" w:rsidRDefault="00140789" w:rsidP="00D32240">
            <w:pPr>
              <w:jc w:val="right"/>
              <w:rPr>
                <w:rFonts w:ascii="ＭＳ 明朝" w:eastAsia="ＭＳ 明朝" w:hAnsi="ＭＳ 明朝" w:cs="Times New Roman"/>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D55B78" w14:textId="3D5BC2F1" w:rsidR="00140789" w:rsidRPr="004E73A2" w:rsidRDefault="00140789" w:rsidP="00D32240">
            <w:pPr>
              <w:jc w:val="right"/>
              <w:rPr>
                <w:rFonts w:ascii="ＭＳ 明朝" w:eastAsia="ＭＳ 明朝" w:hAnsi="ＭＳ 明朝" w:cs="Times New Roman"/>
                <w:szCs w:val="24"/>
              </w:rPr>
            </w:pPr>
          </w:p>
        </w:tc>
        <w:tc>
          <w:tcPr>
            <w:tcW w:w="3185" w:type="dxa"/>
            <w:tcBorders>
              <w:top w:val="single" w:sz="4" w:space="0" w:color="auto"/>
              <w:left w:val="nil"/>
              <w:bottom w:val="single" w:sz="4" w:space="0" w:color="auto"/>
              <w:right w:val="single" w:sz="4" w:space="0" w:color="auto"/>
            </w:tcBorders>
          </w:tcPr>
          <w:p w14:paraId="308DA673" w14:textId="77777777" w:rsidR="00140789" w:rsidRPr="004E73A2" w:rsidRDefault="00140789" w:rsidP="0040441D">
            <w:pPr>
              <w:rPr>
                <w:rFonts w:ascii="ＭＳ 明朝" w:eastAsia="ＭＳ 明朝" w:hAnsi="ＭＳ 明朝" w:cs="Times New Roman"/>
                <w:szCs w:val="24"/>
              </w:rPr>
            </w:pPr>
          </w:p>
        </w:tc>
      </w:tr>
    </w:tbl>
    <w:p w14:paraId="0755F3DB" w14:textId="236E9078" w:rsidR="001725C2" w:rsidRPr="004E73A2" w:rsidRDefault="001725C2" w:rsidP="009552D6">
      <w:pPr>
        <w:rPr>
          <w:rFonts w:ascii="ＭＳ 明朝" w:eastAsia="ＭＳ 明朝" w:hAnsi="ＭＳ 明朝" w:cs="Times New Roman"/>
          <w:szCs w:val="24"/>
        </w:rPr>
      </w:pPr>
    </w:p>
    <w:p w14:paraId="63A90549" w14:textId="2C9FFE24" w:rsidR="00D32240" w:rsidRPr="004E73A2" w:rsidRDefault="001004DF" w:rsidP="001004DF">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以　上</w:t>
      </w:r>
    </w:p>
    <w:p w14:paraId="6A951D20" w14:textId="5EE0E0DE" w:rsidR="005E43D3" w:rsidRPr="00E779EB" w:rsidRDefault="005E43D3" w:rsidP="00E779EB">
      <w:pPr>
        <w:rPr>
          <w:rFonts w:ascii="Century" w:eastAsia="ＭＳ 明朝" w:hAnsi="Century" w:cs="Times New Roman" w:hint="eastAsia"/>
          <w:szCs w:val="24"/>
        </w:rPr>
      </w:pPr>
    </w:p>
    <w:sectPr w:rsidR="005E43D3" w:rsidRPr="00E779EB">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73788"/>
    <w:rsid w:val="00293817"/>
    <w:rsid w:val="00354FFA"/>
    <w:rsid w:val="00364094"/>
    <w:rsid w:val="00371E43"/>
    <w:rsid w:val="0037665F"/>
    <w:rsid w:val="0040441D"/>
    <w:rsid w:val="00406D8E"/>
    <w:rsid w:val="00415F33"/>
    <w:rsid w:val="00423160"/>
    <w:rsid w:val="004905BE"/>
    <w:rsid w:val="004E73A2"/>
    <w:rsid w:val="00527545"/>
    <w:rsid w:val="00547424"/>
    <w:rsid w:val="005E43D3"/>
    <w:rsid w:val="005F5352"/>
    <w:rsid w:val="00662443"/>
    <w:rsid w:val="006B4BCB"/>
    <w:rsid w:val="0072090C"/>
    <w:rsid w:val="007A1736"/>
    <w:rsid w:val="007C7466"/>
    <w:rsid w:val="00870B00"/>
    <w:rsid w:val="008B4F9E"/>
    <w:rsid w:val="008C74CE"/>
    <w:rsid w:val="009523EA"/>
    <w:rsid w:val="00953894"/>
    <w:rsid w:val="009552D6"/>
    <w:rsid w:val="00A30DFF"/>
    <w:rsid w:val="00B452BB"/>
    <w:rsid w:val="00B73DF4"/>
    <w:rsid w:val="00B76254"/>
    <w:rsid w:val="00BB7D8C"/>
    <w:rsid w:val="00C14B30"/>
    <w:rsid w:val="00C20F3D"/>
    <w:rsid w:val="00D32240"/>
    <w:rsid w:val="00D601C3"/>
    <w:rsid w:val="00E32C7A"/>
    <w:rsid w:val="00E779EB"/>
    <w:rsid w:val="00EC59C5"/>
    <w:rsid w:val="00EF467F"/>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2</cp:revision>
  <cp:lastPrinted>2022-03-25T04:39:00Z</cp:lastPrinted>
  <dcterms:created xsi:type="dcterms:W3CDTF">2022-04-18T23:27:00Z</dcterms:created>
  <dcterms:modified xsi:type="dcterms:W3CDTF">2022-04-18T23:27:00Z</dcterms:modified>
</cp:coreProperties>
</file>