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9753E" w14:textId="3FDB0F17" w:rsidR="00014FDE" w:rsidRDefault="00F0203F" w:rsidP="004F6640">
      <w:pPr>
        <w:snapToGrid w:val="0"/>
        <w:spacing w:line="216" w:lineRule="auto"/>
      </w:pPr>
      <w:r>
        <w:rPr>
          <w:rFonts w:ascii="メイリオ" w:eastAsia="メイリオ" w:hAnsi="メイリオ" w:cs="メイリオ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E880C0B" wp14:editId="49E57C02">
                <wp:simplePos x="0" y="0"/>
                <wp:positionH relativeFrom="margin">
                  <wp:posOffset>4140835</wp:posOffset>
                </wp:positionH>
                <wp:positionV relativeFrom="paragraph">
                  <wp:posOffset>37147</wp:posOffset>
                </wp:positionV>
                <wp:extent cx="2484902" cy="500380"/>
                <wp:effectExtent l="0" t="0" r="10795" b="13970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902" cy="50038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CE844E" w14:textId="1BD73E9F" w:rsidR="00F0203F" w:rsidRPr="00DD64E1" w:rsidRDefault="001A79F3" w:rsidP="00F0203F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2F5496" w:themeColor="accent5" w:themeShade="BF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2F5496" w:themeColor="accent5" w:themeShade="BF"/>
                              </w:rPr>
                              <w:t>１０</w:t>
                            </w:r>
                            <w:r w:rsidR="00611712" w:rsidRPr="00DD64E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2F5496" w:themeColor="accent5" w:themeShade="BF"/>
                              </w:rPr>
                              <w:t>名</w:t>
                            </w:r>
                            <w:r w:rsidR="00AC4FA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2F5496" w:themeColor="accent5" w:themeShade="BF"/>
                              </w:rPr>
                              <w:t>限定</w:t>
                            </w:r>
                            <w:r w:rsidR="00AD7662" w:rsidRPr="00DD64E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2F5496" w:themeColor="accent5" w:themeShade="BF"/>
                              </w:rPr>
                              <w:t>！</w:t>
                            </w:r>
                            <w:r w:rsidR="00F0203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2F5496" w:themeColor="accent5" w:themeShade="BF"/>
                              </w:rPr>
                              <w:t>参加型！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880C0B" id="楕円 14" o:spid="_x0000_s1026" style="position:absolute;margin-left:326.05pt;margin-top:2.9pt;width:195.65pt;height:39.4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" fillcolor="yellow" strokecolor="#1f4d78 [1604]" strokeweight="1pt">
                <v:stroke joinstyle="miter"/>
                <v:textbox>
                  <w:txbxContent>
                    <w:p w14:paraId="2FCE844E" w14:textId="1BD73E9F" w:rsidR="00F0203F" w:rsidRPr="00DD64E1" w:rsidRDefault="001A79F3" w:rsidP="00F0203F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2F5496" w:themeColor="accent5" w:themeShade="BF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2F5496" w:themeColor="accent5" w:themeShade="BF"/>
                        </w:rPr>
                        <w:t>１０</w:t>
                      </w:r>
                      <w:r w:rsidR="00611712" w:rsidRPr="00DD64E1">
                        <w:rPr>
                          <w:rFonts w:ascii="メイリオ" w:eastAsia="メイリオ" w:hAnsi="メイリオ" w:hint="eastAsia"/>
                          <w:b/>
                          <w:bCs/>
                          <w:color w:val="2F5496" w:themeColor="accent5" w:themeShade="BF"/>
                        </w:rPr>
                        <w:t>名</w:t>
                      </w:r>
                      <w:r w:rsidR="00AC4FA7">
                        <w:rPr>
                          <w:rFonts w:ascii="メイリオ" w:eastAsia="メイリオ" w:hAnsi="メイリオ" w:hint="eastAsia"/>
                          <w:b/>
                          <w:bCs/>
                          <w:color w:val="2F5496" w:themeColor="accent5" w:themeShade="BF"/>
                        </w:rPr>
                        <w:t>限定</w:t>
                      </w:r>
                      <w:r w:rsidR="00AD7662" w:rsidRPr="00DD64E1">
                        <w:rPr>
                          <w:rFonts w:ascii="メイリオ" w:eastAsia="メイリオ" w:hAnsi="メイリオ" w:hint="eastAsia"/>
                          <w:b/>
                          <w:bCs/>
                          <w:color w:val="2F5496" w:themeColor="accent5" w:themeShade="BF"/>
                        </w:rPr>
                        <w:t>！</w:t>
                      </w:r>
                      <w:r w:rsidR="00F0203F">
                        <w:rPr>
                          <w:rFonts w:ascii="メイリオ" w:eastAsia="メイリオ" w:hAnsi="メイリオ" w:hint="eastAsia"/>
                          <w:b/>
                          <w:bCs/>
                          <w:color w:val="2F5496" w:themeColor="accent5" w:themeShade="BF"/>
                        </w:rPr>
                        <w:t>参加型！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D64E1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07A1D907" wp14:editId="7C2D88F8">
                <wp:simplePos x="0" y="0"/>
                <wp:positionH relativeFrom="page">
                  <wp:posOffset>198120</wp:posOffset>
                </wp:positionH>
                <wp:positionV relativeFrom="paragraph">
                  <wp:posOffset>4445</wp:posOffset>
                </wp:positionV>
                <wp:extent cx="1699260" cy="4572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A78CF" w14:textId="77777777" w:rsidR="00DD64E1" w:rsidRDefault="00DD64E1" w:rsidP="00DD64E1">
                            <w:r w:rsidRPr="00403D4C">
                              <w:rPr>
                                <w:noProof/>
                              </w:rPr>
                              <w:drawing>
                                <wp:inline distT="0" distB="0" distL="0" distR="0" wp14:anchorId="3BA95758" wp14:editId="6A88A302">
                                  <wp:extent cx="1402012" cy="320675"/>
                                  <wp:effectExtent l="0" t="0" r="8255" b="3175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9048" cy="329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1D9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15.6pt;margin-top:.35pt;width:133.8pt;height:36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" filled="f" stroked="f">
                <v:textbox>
                  <w:txbxContent>
                    <w:p w14:paraId="1C6A78CF" w14:textId="77777777" w:rsidR="00DD64E1" w:rsidRDefault="00DD64E1" w:rsidP="00DD64E1">
                      <w:r w:rsidRPr="00403D4C">
                        <w:rPr>
                          <w:noProof/>
                        </w:rPr>
                        <w:drawing>
                          <wp:inline distT="0" distB="0" distL="0" distR="0" wp14:anchorId="3BA95758" wp14:editId="6A88A302">
                            <wp:extent cx="1402012" cy="320675"/>
                            <wp:effectExtent l="0" t="0" r="8255" b="3175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9048" cy="329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3A383CC" w14:textId="4D187F5E" w:rsidR="00014FDE" w:rsidRDefault="00B434D6" w:rsidP="004F6640">
      <w:pPr>
        <w:snapToGrid w:val="0"/>
        <w:spacing w:line="216" w:lineRule="auto"/>
      </w:pPr>
      <w:r>
        <w:rPr>
          <w:rFonts w:hint="eastAsia"/>
        </w:rPr>
        <w:t xml:space="preserve">　　　　　　　　　　　　　　　　　　　　　　　　　　　　　　　　　　</w:t>
      </w:r>
    </w:p>
    <w:p w14:paraId="3303EC65" w14:textId="467835F1" w:rsidR="00014FDE" w:rsidRDefault="005224BC" w:rsidP="004F6640">
      <w:pPr>
        <w:snapToGrid w:val="0"/>
        <w:spacing w:line="216" w:lineRule="auto"/>
      </w:pPr>
      <w:r>
        <w:rPr>
          <w:rFonts w:ascii="メイリオ" w:eastAsia="メイリオ" w:hAnsi="メイリオ" w:cs="メイリオ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3C2CF6F4" wp14:editId="6AD4FE4E">
                <wp:simplePos x="0" y="0"/>
                <wp:positionH relativeFrom="margin">
                  <wp:posOffset>-292735</wp:posOffset>
                </wp:positionH>
                <wp:positionV relativeFrom="paragraph">
                  <wp:posOffset>116523</wp:posOffset>
                </wp:positionV>
                <wp:extent cx="7032381" cy="1066800"/>
                <wp:effectExtent l="19050" t="19050" r="35560" b="5715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2381" cy="1066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rgbClr val="DDD8C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4D747B4" w14:textId="7F31940E" w:rsidR="00445B8B" w:rsidRDefault="0046766F" w:rsidP="00683D46">
                            <w:pPr>
                              <w:spacing w:line="6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海外</w:t>
                            </w:r>
                            <w:r w:rsidR="005224BC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営業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力強化トレーニング（ベトナム）</w:t>
                            </w:r>
                          </w:p>
                          <w:p w14:paraId="43404BC1" w14:textId="750BEBB9" w:rsidR="00683D46" w:rsidRDefault="005224BC" w:rsidP="001010D0">
                            <w:pPr>
                              <w:spacing w:line="34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ー</w:t>
                            </w:r>
                            <w:r w:rsidR="001010D0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="00683D46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アポイントメール作成、プレゼン</w:t>
                            </w:r>
                            <w:r w:rsidR="001010D0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演習</w:t>
                            </w:r>
                            <w:r w:rsidR="00683D46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、商談ロープレ</w:t>
                            </w:r>
                            <w:r w:rsidR="001010D0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 ー</w:t>
                            </w:r>
                          </w:p>
                          <w:p w14:paraId="118DC21D" w14:textId="77777777" w:rsidR="005224BC" w:rsidRDefault="005224BC" w:rsidP="005224BC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1FB87710" w14:textId="2BA80170" w:rsidR="00DB7A6D" w:rsidRDefault="00DB7A6D" w:rsidP="005224BC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630EE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主催：公益社団法人静岡県国際経済振興会</w:t>
                            </w:r>
                            <w:r w:rsidRPr="005630EE"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  <w:szCs w:val="18"/>
                              </w:rPr>
                              <w:t>(SIBA)</w:t>
                            </w:r>
                            <w:r w:rsidR="005E19F9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C5143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共催</w:t>
                            </w:r>
                            <w:r w:rsidRPr="005630EE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：</w:t>
                            </w:r>
                            <w:r w:rsidR="00174845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静岡商工会議所、</w:t>
                            </w:r>
                            <w:r w:rsidR="004D548C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浜松商工会議所</w:t>
                            </w:r>
                            <w:r w:rsidR="00174845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、沼津商工会議所</w:t>
                            </w:r>
                          </w:p>
                          <w:p w14:paraId="5CC83142" w14:textId="77777777" w:rsidR="00174845" w:rsidRPr="00174845" w:rsidRDefault="00174845" w:rsidP="005224BC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2CF6F4" id="角丸四角形 1" o:spid="_x0000_s1028" style="position:absolute;margin-left:-23.05pt;margin-top:9.2pt;width:553.75pt;height:84pt;z-index: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" fillcolor="#00b050" strokecolor="#ddd8c2" strokeweight="3pt">
                <v:shadow on="t" color="#243f60" opacity=".5" offset="1pt"/>
                <v:textbox inset="5.85pt,.7pt,5.85pt,.7pt">
                  <w:txbxContent>
                    <w:p w14:paraId="14D747B4" w14:textId="7F31940E" w:rsidR="00445B8B" w:rsidRDefault="0046766F" w:rsidP="00683D46">
                      <w:pPr>
                        <w:spacing w:line="6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52"/>
                          <w:szCs w:val="52"/>
                        </w:rPr>
                        <w:t>海外</w:t>
                      </w:r>
                      <w:r w:rsidR="005224BC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52"/>
                          <w:szCs w:val="52"/>
                        </w:rPr>
                        <w:t>営業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52"/>
                          <w:szCs w:val="52"/>
                        </w:rPr>
                        <w:t>力強化トレーニング（ベトナム）</w:t>
                      </w:r>
                    </w:p>
                    <w:p w14:paraId="43404BC1" w14:textId="750BEBB9" w:rsidR="00683D46" w:rsidRDefault="005224BC" w:rsidP="001010D0">
                      <w:pPr>
                        <w:spacing w:line="34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24"/>
                        </w:rPr>
                        <w:t>ー</w:t>
                      </w:r>
                      <w:r w:rsidR="001010D0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="00683D46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24"/>
                        </w:rPr>
                        <w:t>アポイントメール作成、プレゼン</w:t>
                      </w:r>
                      <w:r w:rsidR="001010D0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24"/>
                        </w:rPr>
                        <w:t>演習</w:t>
                      </w:r>
                      <w:r w:rsidR="00683D46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24"/>
                        </w:rPr>
                        <w:t>、商談ロープレ</w:t>
                      </w:r>
                      <w:r w:rsidR="001010D0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24"/>
                        </w:rPr>
                        <w:t xml:space="preserve"> ー</w:t>
                      </w:r>
                    </w:p>
                    <w:p w14:paraId="118DC21D" w14:textId="77777777" w:rsidR="005224BC" w:rsidRDefault="005224BC" w:rsidP="005224BC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1FB87710" w14:textId="2BA80170" w:rsidR="00DB7A6D" w:rsidRDefault="00DB7A6D" w:rsidP="005224BC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8"/>
                          <w:szCs w:val="18"/>
                        </w:rPr>
                      </w:pPr>
                      <w:r w:rsidRPr="005630EE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8"/>
                        </w:rPr>
                        <w:t>主催：公益社団法人静岡県国際経済振興会</w:t>
                      </w:r>
                      <w:r w:rsidRPr="005630EE"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8"/>
                          <w:szCs w:val="18"/>
                        </w:rPr>
                        <w:t>(SIBA)</w:t>
                      </w:r>
                      <w:r w:rsidR="005E19F9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BC5143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8"/>
                        </w:rPr>
                        <w:t>共催</w:t>
                      </w:r>
                      <w:r w:rsidRPr="005630EE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8"/>
                        </w:rPr>
                        <w:t>：</w:t>
                      </w:r>
                      <w:r w:rsidR="00174845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8"/>
                        </w:rPr>
                        <w:t>静岡商工会議所、</w:t>
                      </w:r>
                      <w:r w:rsidR="004D548C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8"/>
                        </w:rPr>
                        <w:t>浜松商工会議所</w:t>
                      </w:r>
                      <w:r w:rsidR="00174845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18"/>
                          <w:szCs w:val="18"/>
                        </w:rPr>
                        <w:t>、沼津商工会議所</w:t>
                      </w:r>
                    </w:p>
                    <w:p w14:paraId="5CC83142" w14:textId="77777777" w:rsidR="00174845" w:rsidRPr="00174845" w:rsidRDefault="00174845" w:rsidP="005224BC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890BCE1" w14:textId="2A8F1C2D" w:rsidR="00014FDE" w:rsidRDefault="00014FDE" w:rsidP="004F6640">
      <w:pPr>
        <w:snapToGrid w:val="0"/>
        <w:spacing w:line="216" w:lineRule="auto"/>
      </w:pPr>
    </w:p>
    <w:p w14:paraId="23AAC394" w14:textId="582AF16C" w:rsidR="00014FDE" w:rsidRDefault="00014FDE" w:rsidP="004F6640">
      <w:pPr>
        <w:snapToGrid w:val="0"/>
        <w:spacing w:line="216" w:lineRule="auto"/>
      </w:pPr>
    </w:p>
    <w:p w14:paraId="691DD550" w14:textId="158C8687" w:rsidR="00014FDE" w:rsidRDefault="00014FDE" w:rsidP="004F6640">
      <w:pPr>
        <w:snapToGrid w:val="0"/>
        <w:spacing w:line="216" w:lineRule="auto"/>
      </w:pPr>
    </w:p>
    <w:p w14:paraId="388D4205" w14:textId="30D0579E" w:rsidR="00014FDE" w:rsidRDefault="00014FDE" w:rsidP="004F6640">
      <w:pPr>
        <w:snapToGrid w:val="0"/>
        <w:spacing w:line="216" w:lineRule="auto"/>
      </w:pPr>
    </w:p>
    <w:p w14:paraId="1E2A7922" w14:textId="578522F2" w:rsidR="00C540E8" w:rsidRDefault="00C540E8" w:rsidP="00573F3A">
      <w:pPr>
        <w:spacing w:line="240" w:lineRule="exact"/>
        <w:rPr>
          <w:rFonts w:ascii="メイリオ" w:eastAsia="メイリオ" w:hAnsi="メイリオ" w:cs="メイリオ"/>
          <w:kern w:val="0"/>
        </w:rPr>
      </w:pPr>
    </w:p>
    <w:p w14:paraId="5E75D37C" w14:textId="000D8ED5" w:rsidR="00C540E8" w:rsidRDefault="00C540E8" w:rsidP="00573F3A">
      <w:pPr>
        <w:spacing w:line="240" w:lineRule="exact"/>
        <w:rPr>
          <w:rFonts w:ascii="メイリオ" w:eastAsia="メイリオ" w:hAnsi="メイリオ" w:cs="メイリオ"/>
          <w:kern w:val="0"/>
        </w:rPr>
      </w:pPr>
    </w:p>
    <w:p w14:paraId="693F167C" w14:textId="7D6A5E0D" w:rsidR="00DB7A6D" w:rsidRDefault="00DB7A6D" w:rsidP="00573F3A">
      <w:pPr>
        <w:spacing w:line="240" w:lineRule="exact"/>
        <w:rPr>
          <w:rFonts w:ascii="メイリオ" w:eastAsia="メイリオ" w:hAnsi="メイリオ" w:cs="メイリオ"/>
          <w:kern w:val="0"/>
        </w:rPr>
      </w:pPr>
    </w:p>
    <w:p w14:paraId="546054B9" w14:textId="5FC0EA6D" w:rsidR="00270773" w:rsidRDefault="001A79F3" w:rsidP="00712856">
      <w:pPr>
        <w:spacing w:line="320" w:lineRule="exact"/>
        <w:rPr>
          <w:rFonts w:ascii="メイリオ" w:eastAsia="メイリオ" w:hAnsi="メイリオ" w:cs="メイリオ"/>
          <w:kern w:val="0"/>
          <w:szCs w:val="22"/>
        </w:rPr>
      </w:pPr>
      <w:r w:rsidRPr="0073181A">
        <w:rPr>
          <w:rFonts w:ascii="メイリオ" w:eastAsia="メイリオ" w:hAnsi="メイリオ" w:cs="メイリオ" w:hint="eastAsia"/>
          <w:kern w:val="0"/>
          <w:szCs w:val="22"/>
        </w:rPr>
        <w:t>オンライン</w:t>
      </w:r>
      <w:r w:rsidR="0015513A" w:rsidRPr="0073181A">
        <w:rPr>
          <w:rFonts w:ascii="メイリオ" w:eastAsia="メイリオ" w:hAnsi="メイリオ" w:cs="メイリオ" w:hint="eastAsia"/>
          <w:kern w:val="0"/>
          <w:szCs w:val="22"/>
        </w:rPr>
        <w:t>商談</w:t>
      </w:r>
      <w:r w:rsidR="00EB6BB3">
        <w:rPr>
          <w:rFonts w:ascii="メイリオ" w:eastAsia="メイリオ" w:hAnsi="メイリオ" w:cs="メイリオ" w:hint="eastAsia"/>
          <w:kern w:val="0"/>
          <w:szCs w:val="22"/>
        </w:rPr>
        <w:t>が</w:t>
      </w:r>
      <w:r w:rsidR="0015513A" w:rsidRPr="0073181A">
        <w:rPr>
          <w:rFonts w:ascii="メイリオ" w:eastAsia="メイリオ" w:hAnsi="メイリオ" w:cs="メイリオ" w:hint="eastAsia"/>
          <w:kern w:val="0"/>
          <w:szCs w:val="22"/>
        </w:rPr>
        <w:t>浸透</w:t>
      </w:r>
      <w:r w:rsidR="00EB6BB3">
        <w:rPr>
          <w:rFonts w:ascii="メイリオ" w:eastAsia="メイリオ" w:hAnsi="メイリオ" w:cs="メイリオ" w:hint="eastAsia"/>
          <w:kern w:val="0"/>
          <w:szCs w:val="22"/>
        </w:rPr>
        <w:t>し</w:t>
      </w:r>
      <w:r w:rsidR="0015513A" w:rsidRPr="0073181A">
        <w:rPr>
          <w:rFonts w:ascii="メイリオ" w:eastAsia="メイリオ" w:hAnsi="メイリオ" w:cs="メイリオ" w:hint="eastAsia"/>
          <w:kern w:val="0"/>
          <w:szCs w:val="22"/>
        </w:rPr>
        <w:t>、</w:t>
      </w:r>
      <w:r w:rsidR="00F0203F">
        <w:rPr>
          <w:rFonts w:ascii="メイリオ" w:eastAsia="メイリオ" w:hAnsi="メイリオ" w:cs="メイリオ" w:hint="eastAsia"/>
          <w:kern w:val="0"/>
          <w:szCs w:val="22"/>
        </w:rPr>
        <w:t>世界中の企業と手軽に</w:t>
      </w:r>
      <w:r w:rsidR="0015513A" w:rsidRPr="0073181A">
        <w:rPr>
          <w:rFonts w:ascii="メイリオ" w:eastAsia="メイリオ" w:hAnsi="メイリオ" w:cs="メイリオ" w:hint="eastAsia"/>
          <w:kern w:val="0"/>
          <w:szCs w:val="22"/>
        </w:rPr>
        <w:t>商談</w:t>
      </w:r>
      <w:r w:rsidR="00F0203F">
        <w:rPr>
          <w:rFonts w:ascii="メイリオ" w:eastAsia="メイリオ" w:hAnsi="メイリオ" w:cs="メイリオ" w:hint="eastAsia"/>
          <w:kern w:val="0"/>
          <w:szCs w:val="22"/>
        </w:rPr>
        <w:t>ができるようになりました。</w:t>
      </w:r>
      <w:r w:rsidR="009C4730">
        <w:rPr>
          <w:rFonts w:ascii="メイリオ" w:eastAsia="メイリオ" w:hAnsi="メイリオ" w:cs="メイリオ" w:hint="eastAsia"/>
          <w:kern w:val="0"/>
          <w:szCs w:val="22"/>
        </w:rPr>
        <w:t>しかし</w:t>
      </w:r>
      <w:r w:rsidR="00F0203F">
        <w:rPr>
          <w:rFonts w:ascii="メイリオ" w:eastAsia="メイリオ" w:hAnsi="メイリオ" w:cs="メイリオ" w:hint="eastAsia"/>
          <w:kern w:val="0"/>
          <w:szCs w:val="22"/>
        </w:rPr>
        <w:t>その分</w:t>
      </w:r>
      <w:r w:rsidR="00712856">
        <w:rPr>
          <w:rFonts w:ascii="メイリオ" w:eastAsia="メイリオ" w:hAnsi="メイリオ" w:cs="メイリオ" w:hint="eastAsia"/>
          <w:kern w:val="0"/>
          <w:szCs w:val="22"/>
        </w:rPr>
        <w:t>、</w:t>
      </w:r>
      <w:r w:rsidR="00F0203F">
        <w:rPr>
          <w:rFonts w:ascii="メイリオ" w:eastAsia="メイリオ" w:hAnsi="メイリオ" w:cs="メイリオ" w:hint="eastAsia"/>
          <w:kern w:val="0"/>
          <w:szCs w:val="22"/>
        </w:rPr>
        <w:t>ライバルが増え、</w:t>
      </w:r>
      <w:r w:rsidR="009C4730">
        <w:rPr>
          <w:rFonts w:ascii="メイリオ" w:eastAsia="メイリオ" w:hAnsi="メイリオ" w:cs="メイリオ" w:hint="eastAsia"/>
          <w:kern w:val="0"/>
          <w:szCs w:val="22"/>
        </w:rPr>
        <w:t>アポイント取得が一層難しくなってしまいました。ファースト</w:t>
      </w:r>
      <w:r w:rsidR="00F0203F">
        <w:rPr>
          <w:rFonts w:ascii="メイリオ" w:eastAsia="メイリオ" w:hAnsi="メイリオ" w:cs="メイリオ" w:hint="eastAsia"/>
          <w:kern w:val="0"/>
          <w:szCs w:val="22"/>
        </w:rPr>
        <w:t>コンタクトでどれだけ相手に</w:t>
      </w:r>
      <w:r w:rsidR="009C4730">
        <w:rPr>
          <w:rFonts w:ascii="メイリオ" w:eastAsia="メイリオ" w:hAnsi="メイリオ" w:cs="メイリオ" w:hint="eastAsia"/>
          <w:kern w:val="0"/>
          <w:szCs w:val="22"/>
        </w:rPr>
        <w:t>「会ってみたい」と思わせられるか</w:t>
      </w:r>
      <w:r w:rsidR="0015513A" w:rsidRPr="0073181A">
        <w:rPr>
          <w:rFonts w:ascii="メイリオ" w:eastAsia="メイリオ" w:hAnsi="メイリオ" w:cs="メイリオ" w:hint="eastAsia"/>
          <w:kern w:val="0"/>
          <w:szCs w:val="22"/>
        </w:rPr>
        <w:t>。</w:t>
      </w:r>
      <w:r w:rsidR="0073181A">
        <w:rPr>
          <w:rFonts w:ascii="メイリオ" w:eastAsia="メイリオ" w:hAnsi="メイリオ" w:cs="メイリオ" w:hint="eastAsia"/>
          <w:kern w:val="0"/>
          <w:szCs w:val="22"/>
        </w:rPr>
        <w:t>そして</w:t>
      </w:r>
      <w:r w:rsidR="0015513A" w:rsidRPr="0073181A">
        <w:rPr>
          <w:rFonts w:ascii="メイリオ" w:eastAsia="メイリオ" w:hAnsi="メイリオ" w:cs="メイリオ" w:hint="eastAsia"/>
          <w:kern w:val="0"/>
          <w:szCs w:val="22"/>
        </w:rPr>
        <w:t>対面に比べ、空気が伝わりにくいオンライン</w:t>
      </w:r>
      <w:r w:rsidRPr="0073181A">
        <w:rPr>
          <w:rFonts w:ascii="メイリオ" w:eastAsia="メイリオ" w:hAnsi="メイリオ" w:cs="メイリオ" w:hint="eastAsia"/>
          <w:kern w:val="0"/>
          <w:szCs w:val="22"/>
        </w:rPr>
        <w:t>商談で</w:t>
      </w:r>
      <w:r w:rsidR="0015513A" w:rsidRPr="0073181A">
        <w:rPr>
          <w:rFonts w:ascii="メイリオ" w:eastAsia="メイリオ" w:hAnsi="メイリオ" w:cs="メイリオ" w:hint="eastAsia"/>
          <w:kern w:val="0"/>
          <w:szCs w:val="22"/>
        </w:rPr>
        <w:t>どれほど相手に</w:t>
      </w:r>
      <w:r w:rsidR="00F0203F">
        <w:rPr>
          <w:rFonts w:ascii="メイリオ" w:eastAsia="メイリオ" w:hAnsi="メイリオ" w:cs="メイリオ" w:hint="eastAsia"/>
          <w:kern w:val="0"/>
          <w:szCs w:val="22"/>
        </w:rPr>
        <w:t>ささる</w:t>
      </w:r>
      <w:r w:rsidR="0015513A" w:rsidRPr="0073181A">
        <w:rPr>
          <w:rFonts w:ascii="メイリオ" w:eastAsia="メイリオ" w:hAnsi="メイリオ" w:cs="メイリオ" w:hint="eastAsia"/>
          <w:kern w:val="0"/>
          <w:szCs w:val="22"/>
        </w:rPr>
        <w:t>アプローチができるか</w:t>
      </w:r>
      <w:r w:rsidRPr="0073181A">
        <w:rPr>
          <w:rFonts w:ascii="メイリオ" w:eastAsia="メイリオ" w:hAnsi="メイリオ" w:cs="メイリオ" w:hint="eastAsia"/>
          <w:kern w:val="0"/>
          <w:szCs w:val="22"/>
        </w:rPr>
        <w:t>。</w:t>
      </w:r>
      <w:r w:rsidR="00F0203F">
        <w:rPr>
          <w:rFonts w:ascii="メイリオ" w:eastAsia="メイリオ" w:hAnsi="メイリオ" w:cs="メイリオ" w:hint="eastAsia"/>
          <w:kern w:val="0"/>
          <w:szCs w:val="22"/>
        </w:rPr>
        <w:t>ベトナム在住１５年、企業の販路開拓支援の実績豊富な専門家が、</w:t>
      </w:r>
      <w:r w:rsidR="0046766F">
        <w:rPr>
          <w:rFonts w:ascii="メイリオ" w:eastAsia="メイリオ" w:hAnsi="メイリオ" w:cs="メイリオ" w:hint="eastAsia"/>
          <w:kern w:val="0"/>
          <w:szCs w:val="22"/>
        </w:rPr>
        <w:t>事前課題、</w:t>
      </w:r>
      <w:r w:rsidR="005A69F6" w:rsidRPr="0073181A">
        <w:rPr>
          <w:rFonts w:ascii="メイリオ" w:eastAsia="メイリオ" w:hAnsi="メイリオ" w:cs="メイリオ" w:hint="eastAsia"/>
          <w:kern w:val="0"/>
          <w:szCs w:val="22"/>
        </w:rPr>
        <w:t>ロープレを通</w:t>
      </w:r>
      <w:r w:rsidR="0073181A" w:rsidRPr="0073181A">
        <w:rPr>
          <w:rFonts w:ascii="メイリオ" w:eastAsia="メイリオ" w:hAnsi="メイリオ" w:cs="メイリオ" w:hint="eastAsia"/>
          <w:kern w:val="0"/>
          <w:szCs w:val="22"/>
        </w:rPr>
        <w:t>じ</w:t>
      </w:r>
      <w:r w:rsidR="0073181A">
        <w:rPr>
          <w:rFonts w:ascii="メイリオ" w:eastAsia="メイリオ" w:hAnsi="メイリオ" w:cs="メイリオ" w:hint="eastAsia"/>
          <w:kern w:val="0"/>
          <w:szCs w:val="22"/>
        </w:rPr>
        <w:t>て、</w:t>
      </w:r>
      <w:r w:rsidR="00F0203F">
        <w:rPr>
          <w:rFonts w:ascii="メイリオ" w:eastAsia="メイリオ" w:hAnsi="メイリオ" w:cs="メイリオ" w:hint="eastAsia"/>
          <w:kern w:val="0"/>
          <w:szCs w:val="22"/>
        </w:rPr>
        <w:t>皆様</w:t>
      </w:r>
      <w:r w:rsidR="00DF5F6B">
        <w:rPr>
          <w:rFonts w:ascii="メイリオ" w:eastAsia="メイリオ" w:hAnsi="メイリオ" w:cs="メイリオ" w:hint="eastAsia"/>
          <w:kern w:val="0"/>
          <w:szCs w:val="22"/>
        </w:rPr>
        <w:t>の</w:t>
      </w:r>
      <w:r w:rsidR="00AC4FA7" w:rsidRPr="0073181A">
        <w:rPr>
          <w:rFonts w:ascii="メイリオ" w:eastAsia="メイリオ" w:hAnsi="メイリオ" w:cs="メイリオ" w:hint="eastAsia"/>
          <w:kern w:val="0"/>
          <w:szCs w:val="22"/>
        </w:rPr>
        <w:t>ベトナム企業との交渉力を磨き</w:t>
      </w:r>
      <w:r w:rsidR="005A69F6" w:rsidRPr="0073181A">
        <w:rPr>
          <w:rFonts w:ascii="メイリオ" w:eastAsia="メイリオ" w:hAnsi="メイリオ" w:cs="メイリオ" w:hint="eastAsia"/>
          <w:kern w:val="0"/>
          <w:szCs w:val="22"/>
        </w:rPr>
        <w:t>ま</w:t>
      </w:r>
      <w:r w:rsidR="00F0203F">
        <w:rPr>
          <w:rFonts w:ascii="メイリオ" w:eastAsia="メイリオ" w:hAnsi="メイリオ" w:cs="メイリオ" w:hint="eastAsia"/>
          <w:kern w:val="0"/>
          <w:szCs w:val="22"/>
        </w:rPr>
        <w:t>す</w:t>
      </w:r>
      <w:r w:rsidR="005A69F6" w:rsidRPr="0073181A">
        <w:rPr>
          <w:rFonts w:ascii="メイリオ" w:eastAsia="メイリオ" w:hAnsi="メイリオ" w:cs="メイリオ" w:hint="eastAsia"/>
          <w:kern w:val="0"/>
          <w:szCs w:val="22"/>
        </w:rPr>
        <w:t>！</w:t>
      </w:r>
    </w:p>
    <w:p w14:paraId="75F2553A" w14:textId="0DA8D327" w:rsidR="00712856" w:rsidRDefault="0075404F" w:rsidP="00712856">
      <w:pPr>
        <w:spacing w:line="320" w:lineRule="exact"/>
        <w:rPr>
          <w:rFonts w:ascii="メイリオ" w:eastAsia="メイリオ" w:hAnsi="メイリオ" w:cs="メイリオ"/>
          <w:kern w:val="0"/>
          <w:szCs w:val="22"/>
        </w:rPr>
      </w:pPr>
      <w:r w:rsidRPr="001D413B">
        <w:rPr>
          <w:rFonts w:ascii="メイリオ" w:eastAsia="メイリオ" w:hAnsi="メイリオ" w:cs="メイリオ"/>
          <w:noProof/>
          <w:szCs w:val="2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82E9E69" wp14:editId="54EA6A47">
                <wp:simplePos x="0" y="0"/>
                <wp:positionH relativeFrom="margin">
                  <wp:posOffset>1482725</wp:posOffset>
                </wp:positionH>
                <wp:positionV relativeFrom="paragraph">
                  <wp:posOffset>5190490</wp:posOffset>
                </wp:positionV>
                <wp:extent cx="5318760" cy="140970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8760" cy="1409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1AD13" w14:textId="77777777" w:rsidR="0015513A" w:rsidRDefault="0015513A" w:rsidP="00856E04">
                            <w:pPr>
                              <w:spacing w:line="400" w:lineRule="exact"/>
                              <w:ind w:right="414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MAI</w:t>
                            </w:r>
                            <w:r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INTERNATIONAL</w:t>
                            </w:r>
                            <w:r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ASSOCIATES　JSC.</w:t>
                            </w:r>
                          </w:p>
                          <w:p w14:paraId="16B852DF" w14:textId="7F423113" w:rsidR="00856E04" w:rsidRDefault="00856E04" w:rsidP="00856E04">
                            <w:pPr>
                              <w:spacing w:line="400" w:lineRule="exact"/>
                              <w:ind w:right="414"/>
                              <w:rPr>
                                <w:rFonts w:ascii="メイリオ" w:eastAsia="メイリオ" w:hAnsi="メイリオ"/>
                                <w:szCs w:val="22"/>
                              </w:rPr>
                            </w:pPr>
                            <w:r w:rsidRPr="00AC289C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</w:rPr>
                              <w:t>代表取締役社長　梅田 伸之氏</w:t>
                            </w:r>
                            <w:r w:rsidRPr="00070E40">
                              <w:rPr>
                                <w:rFonts w:ascii="メイリオ" w:eastAsia="メイリオ" w:hAnsi="メイリオ" w:hint="eastAsia"/>
                                <w:szCs w:val="22"/>
                              </w:rPr>
                              <w:t>（ベトナム在住１</w:t>
                            </w:r>
                            <w:r w:rsidR="00040DD7">
                              <w:rPr>
                                <w:rFonts w:ascii="メイリオ" w:eastAsia="メイリオ" w:hAnsi="メイリオ" w:hint="eastAsia"/>
                                <w:szCs w:val="22"/>
                              </w:rPr>
                              <w:t>５</w:t>
                            </w:r>
                            <w:r w:rsidRPr="00070E40">
                              <w:rPr>
                                <w:rFonts w:ascii="メイリオ" w:eastAsia="メイリオ" w:hAnsi="メイリオ" w:hint="eastAsia"/>
                                <w:szCs w:val="22"/>
                              </w:rPr>
                              <w:t>年）</w:t>
                            </w:r>
                          </w:p>
                          <w:p w14:paraId="5409A553" w14:textId="60A54227" w:rsidR="00856E04" w:rsidRPr="00070E40" w:rsidRDefault="00856E04" w:rsidP="0073181A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Cs w:val="22"/>
                              </w:rPr>
                            </w:pPr>
                            <w:r w:rsidRPr="00856E04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メーカーの駐在員として</w:t>
                            </w:r>
                            <w:r w:rsidR="0073181A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2006</w:t>
                            </w:r>
                            <w:r w:rsidRPr="00856E04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年からベトナムに赴任。翌年、現地で文房具の通信販売会社を設立。豊富な商品の販売経験を活かし</w:t>
                            </w:r>
                            <w:r w:rsidR="0073181A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2010</w:t>
                            </w:r>
                            <w:r w:rsidRPr="00856E04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年ホーチミン市にコンサルティング会社</w:t>
                            </w:r>
                            <w:r w:rsidR="0073181A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MAI</w:t>
                            </w:r>
                            <w:r w:rsidRPr="00856E04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を設立。日本人社長としてベトナム人部下約20名を束ね、日系企業のビジネス支援を行う。大手食品・生活用品・IT用品等日系企業のサポート実績多数。</w:t>
                            </w:r>
                            <w:r w:rsidR="0073181A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2013年</w:t>
                            </w:r>
                            <w:r w:rsidRPr="00856E04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より静岡県のベトナムサポートデスクを担当し、</w:t>
                            </w:r>
                            <w:r w:rsidR="009E6727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2</w:t>
                            </w:r>
                            <w:r w:rsidRPr="00856E04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00件以上の県内企業のベトナム進出や販路開拓の支援を行う。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　　　</w:t>
                            </w:r>
                          </w:p>
                          <w:p w14:paraId="11185239" w14:textId="77777777" w:rsidR="00856E04" w:rsidRPr="001D413B" w:rsidRDefault="00856E04" w:rsidP="00856E04">
                            <w:pPr>
                              <w:spacing w:line="280" w:lineRule="exact"/>
                              <w:ind w:right="41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E9E69" id="_x0000_s1029" type="#_x0000_t202" style="position:absolute;margin-left:116.75pt;margin-top:408.7pt;width:418.8pt;height:111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" filled="f" stroked="f">
                <v:textbox>
                  <w:txbxContent>
                    <w:p w14:paraId="2961AD13" w14:textId="77777777" w:rsidR="0015513A" w:rsidRDefault="0015513A" w:rsidP="00856E04">
                      <w:pPr>
                        <w:spacing w:line="400" w:lineRule="exact"/>
                        <w:ind w:right="414"/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MAI</w:t>
                      </w:r>
                      <w:r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INTERNATIONAL</w:t>
                      </w:r>
                      <w:r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ASSOCIATES　JSC.</w:t>
                      </w:r>
                    </w:p>
                    <w:p w14:paraId="16B852DF" w14:textId="7F423113" w:rsidR="00856E04" w:rsidRDefault="00856E04" w:rsidP="00856E04">
                      <w:pPr>
                        <w:spacing w:line="400" w:lineRule="exact"/>
                        <w:ind w:right="414"/>
                        <w:rPr>
                          <w:rFonts w:ascii="メイリオ" w:eastAsia="メイリオ" w:hAnsi="メイリオ"/>
                          <w:szCs w:val="22"/>
                        </w:rPr>
                      </w:pPr>
                      <w:r w:rsidRPr="00AC289C">
                        <w:rPr>
                          <w:rFonts w:ascii="メイリオ" w:eastAsia="メイリオ" w:hAnsi="メイリオ" w:hint="eastAsia"/>
                          <w:sz w:val="32"/>
                          <w:szCs w:val="32"/>
                        </w:rPr>
                        <w:t>代表取締役社長　梅田 伸之氏</w:t>
                      </w:r>
                      <w:r w:rsidRPr="00070E40">
                        <w:rPr>
                          <w:rFonts w:ascii="メイリオ" w:eastAsia="メイリオ" w:hAnsi="メイリオ" w:hint="eastAsia"/>
                          <w:szCs w:val="22"/>
                        </w:rPr>
                        <w:t>（ベトナム在住１</w:t>
                      </w:r>
                      <w:r w:rsidR="00040DD7">
                        <w:rPr>
                          <w:rFonts w:ascii="メイリオ" w:eastAsia="メイリオ" w:hAnsi="メイリオ" w:hint="eastAsia"/>
                          <w:szCs w:val="22"/>
                        </w:rPr>
                        <w:t>５</w:t>
                      </w:r>
                      <w:r w:rsidRPr="00070E40">
                        <w:rPr>
                          <w:rFonts w:ascii="メイリオ" w:eastAsia="メイリオ" w:hAnsi="メイリオ" w:hint="eastAsia"/>
                          <w:szCs w:val="22"/>
                        </w:rPr>
                        <w:t>年）</w:t>
                      </w:r>
                    </w:p>
                    <w:p w14:paraId="5409A553" w14:textId="60A54227" w:rsidR="00856E04" w:rsidRPr="00070E40" w:rsidRDefault="00856E04" w:rsidP="0073181A">
                      <w:pPr>
                        <w:spacing w:line="240" w:lineRule="exact"/>
                        <w:rPr>
                          <w:rFonts w:ascii="メイリオ" w:eastAsia="メイリオ" w:hAnsi="メイリオ"/>
                          <w:szCs w:val="22"/>
                        </w:rPr>
                      </w:pPr>
                      <w:r w:rsidRPr="00856E04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メーカーの駐在員として</w:t>
                      </w:r>
                      <w:r w:rsidR="0073181A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2006</w:t>
                      </w:r>
                      <w:r w:rsidRPr="00856E04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年からベトナムに赴任。翌年、現地で文房具の通信販売会社を設立。豊富な商品の販売経験を活かし</w:t>
                      </w:r>
                      <w:r w:rsidR="0073181A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2010</w:t>
                      </w:r>
                      <w:r w:rsidRPr="00856E04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年ホーチミン市にコンサルティング会社</w:t>
                      </w:r>
                      <w:r w:rsidR="0073181A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MAI</w:t>
                      </w:r>
                      <w:r w:rsidRPr="00856E04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を設立。日本人社長としてベトナム人部下約20名を束ね、日系企業のビジネス支援を行う。大手食品・生活用品・IT用品等日系企業のサポート実績多数。</w:t>
                      </w:r>
                      <w:r w:rsidR="0073181A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2013年</w:t>
                      </w:r>
                      <w:r w:rsidRPr="00856E04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より静岡県のベトナムサポートデスクを担当し、</w:t>
                      </w:r>
                      <w:r w:rsidR="009E6727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2</w:t>
                      </w:r>
                      <w:r w:rsidRPr="00856E04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00件以上の県内企業のベトナム進出や販路開拓の支援を行う。</w:t>
                      </w:r>
                      <w:r>
                        <w:rPr>
                          <w:rFonts w:hint="eastAsia"/>
                        </w:rPr>
                        <w:t xml:space="preserve">　　　　　　　　　　　　　　</w:t>
                      </w:r>
                    </w:p>
                    <w:p w14:paraId="11185239" w14:textId="77777777" w:rsidR="00856E04" w:rsidRPr="001D413B" w:rsidRDefault="00856E04" w:rsidP="00856E04">
                      <w:pPr>
                        <w:spacing w:line="280" w:lineRule="exact"/>
                        <w:ind w:right="41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5E19F9" w:rsidRPr="00EB6BB3" w14:paraId="28040487" w14:textId="77777777" w:rsidTr="00D91F31">
        <w:trPr>
          <w:trHeight w:val="212"/>
        </w:trPr>
        <w:tc>
          <w:tcPr>
            <w:tcW w:w="10206" w:type="dxa"/>
            <w:gridSpan w:val="2"/>
            <w:tcBorders>
              <w:bottom w:val="single" w:sz="12" w:space="0" w:color="auto"/>
            </w:tcBorders>
            <w:shd w:val="clear" w:color="auto" w:fill="CCECFF"/>
          </w:tcPr>
          <w:p w14:paraId="2AD427B5" w14:textId="3110FECA" w:rsidR="00D7501A" w:rsidRPr="005E19F9" w:rsidRDefault="00DF5F6B" w:rsidP="00D7501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>こんな人におすすめ</w:t>
            </w:r>
            <w:bookmarkStart w:id="0" w:name="_Hlk74578194"/>
            <w:r w:rsidR="00EB6BB3">
              <w:rPr>
                <w:rFonts w:ascii="メイリオ" w:eastAsia="メイリオ" w:hAnsi="メイリオ" w:cs="メイリオ" w:hint="eastAsia"/>
                <w:sz w:val="21"/>
                <w:szCs w:val="21"/>
              </w:rPr>
              <w:t>！</w:t>
            </w:r>
          </w:p>
        </w:tc>
      </w:tr>
      <w:tr w:rsidR="00040DD7" w:rsidRPr="00040DD7" w14:paraId="72C26A2B" w14:textId="77777777" w:rsidTr="00040DD7">
        <w:trPr>
          <w:trHeight w:val="212"/>
        </w:trPr>
        <w:tc>
          <w:tcPr>
            <w:tcW w:w="1020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0191BA9E" w14:textId="10ECB67F" w:rsidR="00DF5F6B" w:rsidRDefault="00040DD7" w:rsidP="00040DD7">
            <w:pPr>
              <w:spacing w:line="300" w:lineRule="exact"/>
              <w:rPr>
                <w:rFonts w:ascii="メイリオ" w:eastAsia="メイリオ" w:hAnsi="メイリオ" w:cs="メイリオ"/>
                <w:sz w:val="21"/>
                <w:szCs w:val="21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1"/>
                <w:szCs w:val="21"/>
              </w:rPr>
              <mc:AlternateContent>
                <mc:Choice Requires="wpc">
                  <w:drawing>
                    <wp:anchor distT="0" distB="0" distL="114300" distR="114300" simplePos="0" relativeHeight="251740160" behindDoc="0" locked="0" layoutInCell="1" allowOverlap="1" wp14:anchorId="67D4D116" wp14:editId="6F6645FF">
                      <wp:simplePos x="0" y="0"/>
                      <wp:positionH relativeFrom="column">
                        <wp:posOffset>3611880</wp:posOffset>
                      </wp:positionH>
                      <wp:positionV relativeFrom="paragraph">
                        <wp:posOffset>19685</wp:posOffset>
                      </wp:positionV>
                      <wp:extent cx="2768600" cy="838200"/>
                      <wp:effectExtent l="0" t="0" r="12700" b="19050"/>
                      <wp:wrapThrough wrapText="bothSides">
                        <wp:wrapPolygon edited="0">
                          <wp:start x="0" y="0"/>
                          <wp:lineTo x="0" y="21600"/>
                          <wp:lineTo x="594" y="21600"/>
                          <wp:lineTo x="21253" y="21600"/>
                          <wp:lineTo x="21550" y="21600"/>
                          <wp:lineTo x="21550" y="0"/>
                          <wp:lineTo x="0" y="0"/>
                        </wp:wrapPolygon>
                      </wp:wrapThrough>
                      <wp:docPr id="13" name="キャンバス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solidFill>
                                <a:prstClr val="white"/>
                              </a:solidFill>
                            </wpc:bg>
                            <wpc:whole/>
                            <wps:wsp>
                              <wps:cNvPr id="16" name="四角形: 角を丸くする 16"/>
                              <wps:cNvSpPr/>
                              <wps:spPr>
                                <a:xfrm>
                                  <a:off x="35559" y="40640"/>
                                  <a:ext cx="2733041" cy="79756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92D05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8EF7C9C" w14:textId="13198A10" w:rsidR="00040DD7" w:rsidRPr="009C4730" w:rsidRDefault="00040DD7" w:rsidP="00DF5F6B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="HGPｺﾞｼｯｸE" w:eastAsia="HGPｺﾞｼｯｸE" w:hAnsi="HGPｺﾞｼｯｸE"/>
                                        <w:sz w:val="24"/>
                                      </w:rPr>
                                    </w:pPr>
                                    <w:r w:rsidRPr="009C4730">
                                      <w:rPr>
                                        <w:rFonts w:ascii="HGPｺﾞｼｯｸE" w:eastAsia="HGPｺﾞｼｯｸE" w:hAnsi="HGPｺﾞｼｯｸE" w:hint="eastAsia"/>
                                        <w:sz w:val="24"/>
                                      </w:rPr>
                                      <w:t>1</w:t>
                                    </w:r>
                                    <w:r w:rsidRPr="009C4730">
                                      <w:rPr>
                                        <w:rFonts w:ascii="HGPｺﾞｼｯｸE" w:eastAsia="HGPｺﾞｼｯｸE" w:hAnsi="HGPｺﾞｼｯｸE"/>
                                        <w:sz w:val="24"/>
                                      </w:rPr>
                                      <w:t>2</w:t>
                                    </w:r>
                                    <w:r w:rsidRPr="009C4730">
                                      <w:rPr>
                                        <w:rFonts w:ascii="HGPｺﾞｼｯｸE" w:eastAsia="HGPｺﾞｼｯｸE" w:hAnsi="HGPｺﾞｼｯｸE" w:hint="eastAsia"/>
                                        <w:sz w:val="24"/>
                                      </w:rPr>
                                      <w:t>月14日（火）開催「</w:t>
                                    </w:r>
                                    <w:hyperlink r:id="rId9" w:history="1">
                                      <w:r w:rsidRPr="009C4730">
                                        <w:rPr>
                                          <w:rStyle w:val="a4"/>
                                          <w:rFonts w:ascii="HGPｺﾞｼｯｸE" w:eastAsia="HGPｺﾞｼｯｸE" w:hAnsi="HGPｺﾞｼｯｸE" w:hint="eastAsia"/>
                                          <w:sz w:val="24"/>
                                        </w:rPr>
                                        <w:t>ベトナムオンライン商談スキルアップ講座（無料）</w:t>
                                      </w:r>
                                    </w:hyperlink>
                                    <w:r w:rsidRPr="009C4730">
                                      <w:rPr>
                                        <w:rFonts w:ascii="HGPｺﾞｼｯｸE" w:eastAsia="HGPｺﾞｼｯｸE" w:hAnsi="HGPｺﾞｼｯｸE" w:hint="eastAsia"/>
                                        <w:sz w:val="24"/>
                                      </w:rPr>
                                      <w:t>」</w:t>
                                    </w:r>
                                    <w:r w:rsidR="00F0203F" w:rsidRPr="009C4730">
                                      <w:rPr>
                                        <w:rFonts w:ascii="HGPｺﾞｼｯｸE" w:eastAsia="HGPｺﾞｼｯｸE" w:hAnsi="HGPｺﾞｼｯｸE" w:hint="eastAsia"/>
                                        <w:sz w:val="24"/>
                                      </w:rPr>
                                      <w:t>と併せてご参加いただくと、</w:t>
                                    </w:r>
                                    <w:r w:rsidR="009E6727" w:rsidRPr="009C4730">
                                      <w:rPr>
                                        <w:rFonts w:ascii="HGPｺﾞｼｯｸE" w:eastAsia="HGPｺﾞｼｯｸE" w:hAnsi="HGPｺﾞｼｯｸE" w:hint="eastAsia"/>
                                        <w:sz w:val="24"/>
                                      </w:rPr>
                                      <w:t>非常に高い相乗効果が期待できます！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D4D116" id="キャンバス 13" o:spid="_x0000_s1030" editas="canvas" style="position:absolute;margin-left:284.4pt;margin-top:1.55pt;width:218pt;height:66pt;z-index:251740160;mso-width-relative:margin;mso-height-relative:margin" coordsize="27686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1" type="#_x0000_t75" style="position:absolute;width:27686;height:8382;visibility:visible;mso-wrap-style:square" filled="t">
                        <v:fill o:detectmouseclick="t"/>
                        <v:path o:connecttype="none"/>
                      </v:shape>
                      <v:roundrect id="四角形: 角を丸くする 16" o:spid="_x0000_s1032" style="position:absolute;left:355;top:406;width:27331;height:79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" fillcolor="#92d050" strokecolor="#1f4d78 [1604]" strokeweight="1pt">
                        <v:stroke joinstyle="miter"/>
                        <v:textbox>
                          <w:txbxContent>
                            <w:p w14:paraId="28EF7C9C" w14:textId="13198A10" w:rsidR="00040DD7" w:rsidRPr="009C4730" w:rsidRDefault="00040DD7" w:rsidP="00DF5F6B">
                              <w:pPr>
                                <w:spacing w:line="240" w:lineRule="exact"/>
                                <w:jc w:val="center"/>
                                <w:rPr>
                                  <w:rFonts w:ascii="HGPｺﾞｼｯｸE" w:eastAsia="HGPｺﾞｼｯｸE" w:hAnsi="HGPｺﾞｼｯｸE"/>
                                  <w:sz w:val="24"/>
                                </w:rPr>
                              </w:pPr>
                              <w:r w:rsidRPr="009C4730">
                                <w:rPr>
                                  <w:rFonts w:ascii="HGPｺﾞｼｯｸE" w:eastAsia="HGPｺﾞｼｯｸE" w:hAnsi="HGPｺﾞｼｯｸE" w:hint="eastAsia"/>
                                  <w:sz w:val="24"/>
                                </w:rPr>
                                <w:t>1</w:t>
                              </w:r>
                              <w:r w:rsidRPr="009C4730">
                                <w:rPr>
                                  <w:rFonts w:ascii="HGPｺﾞｼｯｸE" w:eastAsia="HGPｺﾞｼｯｸE" w:hAnsi="HGPｺﾞｼｯｸE"/>
                                  <w:sz w:val="24"/>
                                </w:rPr>
                                <w:t>2</w:t>
                              </w:r>
                              <w:r w:rsidRPr="009C4730">
                                <w:rPr>
                                  <w:rFonts w:ascii="HGPｺﾞｼｯｸE" w:eastAsia="HGPｺﾞｼｯｸE" w:hAnsi="HGPｺﾞｼｯｸE" w:hint="eastAsia"/>
                                  <w:sz w:val="24"/>
                                </w:rPr>
                                <w:t>月14日（火）開催「</w:t>
                              </w:r>
                              <w:hyperlink r:id="rId10" w:history="1">
                                <w:r w:rsidRPr="009C4730">
                                  <w:rPr>
                                    <w:rStyle w:val="a4"/>
                                    <w:rFonts w:ascii="HGPｺﾞｼｯｸE" w:eastAsia="HGPｺﾞｼｯｸE" w:hAnsi="HGPｺﾞｼｯｸE" w:hint="eastAsia"/>
                                    <w:sz w:val="24"/>
                                  </w:rPr>
                                  <w:t>ベトナムオンライン商談スキルアップ講座（無料）</w:t>
                                </w:r>
                              </w:hyperlink>
                              <w:r w:rsidRPr="009C4730">
                                <w:rPr>
                                  <w:rFonts w:ascii="HGPｺﾞｼｯｸE" w:eastAsia="HGPｺﾞｼｯｸE" w:hAnsi="HGPｺﾞｼｯｸE" w:hint="eastAsia"/>
                                  <w:sz w:val="24"/>
                                </w:rPr>
                                <w:t>」</w:t>
                              </w:r>
                              <w:r w:rsidR="00F0203F" w:rsidRPr="009C4730">
                                <w:rPr>
                                  <w:rFonts w:ascii="HGPｺﾞｼｯｸE" w:eastAsia="HGPｺﾞｼｯｸE" w:hAnsi="HGPｺﾞｼｯｸE" w:hint="eastAsia"/>
                                  <w:sz w:val="24"/>
                                </w:rPr>
                                <w:t>と併せてご参加いただくと、</w:t>
                              </w:r>
                              <w:r w:rsidR="009E6727" w:rsidRPr="009C4730">
                                <w:rPr>
                                  <w:rFonts w:ascii="HGPｺﾞｼｯｸE" w:eastAsia="HGPｺﾞｼｯｸE" w:hAnsi="HGPｺﾞｼｯｸE" w:hint="eastAsia"/>
                                  <w:sz w:val="24"/>
                                </w:rPr>
                                <w:t>非常に高い相乗効果が期待できます！</w:t>
                              </w:r>
                            </w:p>
                          </w:txbxContent>
                        </v:textbox>
                      </v:roundrect>
                      <w10:wrap type="through"/>
                    </v:group>
                  </w:pict>
                </mc:Fallback>
              </mc:AlternateContent>
            </w:r>
            <w:r w:rsidR="00DF5F6B">
              <w:rPr>
                <w:rFonts w:ascii="メイリオ" w:eastAsia="メイリオ" w:hAnsi="メイリオ" w:cs="メイリオ" w:hint="eastAsia"/>
                <w:sz w:val="21"/>
                <w:szCs w:val="21"/>
                <w:u w:val="single"/>
              </w:rPr>
              <w:t>海外企業との商談について知りたい。</w:t>
            </w:r>
          </w:p>
          <w:p w14:paraId="5FB3EB32" w14:textId="0FCD7919" w:rsidR="00DF5F6B" w:rsidRDefault="00DF5F6B" w:rsidP="00040DD7">
            <w:pPr>
              <w:spacing w:line="300" w:lineRule="exact"/>
              <w:rPr>
                <w:rFonts w:ascii="メイリオ" w:eastAsia="メイリオ" w:hAnsi="メイリオ" w:cs="メイリオ"/>
                <w:sz w:val="21"/>
                <w:szCs w:val="21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  <w:u w:val="single"/>
              </w:rPr>
              <w:t>PR</w:t>
            </w:r>
            <w:r w:rsidR="008F0066">
              <w:rPr>
                <w:rFonts w:ascii="メイリオ" w:eastAsia="メイリオ" w:hAnsi="メイリオ" w:cs="メイリオ" w:hint="eastAsia"/>
                <w:sz w:val="21"/>
                <w:szCs w:val="21"/>
                <w:u w:val="single"/>
              </w:rPr>
              <w:t>のコツをつかみ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  <w:u w:val="single"/>
              </w:rPr>
              <w:t>他社との差別化を図りたい。</w:t>
            </w:r>
          </w:p>
          <w:p w14:paraId="2D4B6AB7" w14:textId="73BB9BEA" w:rsidR="00DF5F6B" w:rsidRDefault="00712856" w:rsidP="00040DD7">
            <w:pPr>
              <w:spacing w:line="300" w:lineRule="exact"/>
              <w:rPr>
                <w:rFonts w:ascii="メイリオ" w:eastAsia="メイリオ" w:hAnsi="メイリオ" w:cs="メイリオ"/>
                <w:sz w:val="21"/>
                <w:szCs w:val="21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  <w:u w:val="single"/>
              </w:rPr>
              <w:t>自社の商談資料や</w:t>
            </w:r>
            <w:r w:rsidR="00DF5F6B">
              <w:rPr>
                <w:rFonts w:ascii="メイリオ" w:eastAsia="メイリオ" w:hAnsi="メイリオ" w:cs="メイリオ" w:hint="eastAsia"/>
                <w:sz w:val="21"/>
                <w:szCs w:val="21"/>
                <w:u w:val="single"/>
              </w:rPr>
              <w:t>アポイント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  <w:u w:val="single"/>
              </w:rPr>
              <w:t>メールを改良したい。</w:t>
            </w:r>
          </w:p>
          <w:p w14:paraId="27112C8F" w14:textId="14F62083" w:rsidR="009C4730" w:rsidRDefault="009C4730" w:rsidP="00040DD7">
            <w:pPr>
              <w:spacing w:line="300" w:lineRule="exact"/>
              <w:rPr>
                <w:rFonts w:ascii="メイリオ" w:eastAsia="メイリオ" w:hAnsi="メイリオ" w:cs="メイリオ"/>
                <w:sz w:val="21"/>
                <w:szCs w:val="21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  <w:u w:val="single"/>
              </w:rPr>
              <w:t>オンライン商談の</w:t>
            </w:r>
            <w:r w:rsidR="008F0066">
              <w:rPr>
                <w:rFonts w:ascii="メイリオ" w:eastAsia="メイリオ" w:hAnsi="メイリオ" w:cs="メイリオ" w:hint="eastAsia"/>
                <w:sz w:val="21"/>
                <w:szCs w:val="21"/>
                <w:u w:val="single"/>
              </w:rPr>
              <w:t>注意点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  <w:u w:val="single"/>
              </w:rPr>
              <w:t>を知りたい。</w:t>
            </w:r>
          </w:p>
          <w:p w14:paraId="79372457" w14:textId="69302574" w:rsidR="009C4730" w:rsidRDefault="008F0066" w:rsidP="009C4730">
            <w:pPr>
              <w:spacing w:line="300" w:lineRule="exact"/>
              <w:rPr>
                <w:rFonts w:ascii="メイリオ" w:eastAsia="メイリオ" w:hAnsi="メイリオ" w:cs="メイリオ"/>
                <w:sz w:val="21"/>
                <w:szCs w:val="21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  <w:u w:val="single"/>
              </w:rPr>
              <w:t>身をもって</w:t>
            </w:r>
            <w:r w:rsidR="00712856">
              <w:rPr>
                <w:rFonts w:ascii="メイリオ" w:eastAsia="メイリオ" w:hAnsi="メイリオ" w:cs="メイリオ" w:hint="eastAsia"/>
                <w:sz w:val="21"/>
                <w:szCs w:val="21"/>
                <w:u w:val="single"/>
              </w:rPr>
              <w:t>学ぶこ</w:t>
            </w:r>
            <w:r w:rsidR="009C4730">
              <w:rPr>
                <w:rFonts w:ascii="メイリオ" w:eastAsia="メイリオ" w:hAnsi="メイリオ" w:cs="メイリオ" w:hint="eastAsia"/>
                <w:sz w:val="21"/>
                <w:szCs w:val="21"/>
                <w:u w:val="single"/>
              </w:rPr>
              <w:t>とで</w:t>
            </w:r>
            <w:r w:rsidR="00712856">
              <w:rPr>
                <w:rFonts w:ascii="メイリオ" w:eastAsia="メイリオ" w:hAnsi="メイリオ" w:cs="メイリオ" w:hint="eastAsia"/>
                <w:sz w:val="21"/>
                <w:szCs w:val="21"/>
                <w:u w:val="single"/>
              </w:rPr>
              <w:t>実践的な</w:t>
            </w:r>
            <w:r w:rsidR="009C4730">
              <w:rPr>
                <w:rFonts w:ascii="メイリオ" w:eastAsia="メイリオ" w:hAnsi="メイリオ" w:cs="メイリオ" w:hint="eastAsia"/>
                <w:sz w:val="21"/>
                <w:szCs w:val="21"/>
                <w:u w:val="single"/>
              </w:rPr>
              <w:t>ノウハウを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  <w:u w:val="single"/>
              </w:rPr>
              <w:t>取得し</w:t>
            </w:r>
            <w:r w:rsidR="009C4730">
              <w:rPr>
                <w:rFonts w:ascii="メイリオ" w:eastAsia="メイリオ" w:hAnsi="メイリオ" w:cs="メイリオ" w:hint="eastAsia"/>
                <w:sz w:val="21"/>
                <w:szCs w:val="21"/>
                <w:u w:val="single"/>
              </w:rPr>
              <w:t>たい。</w:t>
            </w:r>
          </w:p>
          <w:p w14:paraId="7EE733C9" w14:textId="3320842B" w:rsidR="00DF5F6B" w:rsidRDefault="00DF5F6B" w:rsidP="00040DD7">
            <w:pPr>
              <w:spacing w:line="300" w:lineRule="exact"/>
              <w:rPr>
                <w:rFonts w:ascii="メイリオ" w:eastAsia="メイリオ" w:hAnsi="メイリオ" w:cs="メイリオ"/>
                <w:sz w:val="21"/>
                <w:szCs w:val="21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  <w:u w:val="single"/>
              </w:rPr>
              <w:t>ベトナム企業</w:t>
            </w:r>
            <w:r w:rsidR="008F0066">
              <w:rPr>
                <w:rFonts w:ascii="メイリオ" w:eastAsia="メイリオ" w:hAnsi="メイリオ" w:cs="メイリオ" w:hint="eastAsia"/>
                <w:sz w:val="21"/>
                <w:szCs w:val="21"/>
                <w:u w:val="single"/>
              </w:rPr>
              <w:t>が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  <w:u w:val="single"/>
              </w:rPr>
              <w:t>要求しそうなこと</w:t>
            </w:r>
            <w:r w:rsidR="008F0066">
              <w:rPr>
                <w:rFonts w:ascii="メイリオ" w:eastAsia="メイリオ" w:hAnsi="メイリオ" w:cs="メイリオ" w:hint="eastAsia"/>
                <w:sz w:val="21"/>
                <w:szCs w:val="21"/>
                <w:u w:val="single"/>
              </w:rPr>
              <w:t>、重視</w:t>
            </w:r>
            <w:r w:rsidR="00712856">
              <w:rPr>
                <w:rFonts w:ascii="メイリオ" w:eastAsia="メイリオ" w:hAnsi="メイリオ" w:cs="メイリオ" w:hint="eastAsia"/>
                <w:sz w:val="21"/>
                <w:szCs w:val="21"/>
                <w:u w:val="single"/>
              </w:rPr>
              <w:t>するポイント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  <w:u w:val="single"/>
              </w:rPr>
              <w:t>を</w:t>
            </w:r>
            <w:r w:rsidR="009C4730">
              <w:rPr>
                <w:rFonts w:ascii="メイリオ" w:eastAsia="メイリオ" w:hAnsi="メイリオ" w:cs="メイリオ" w:hint="eastAsia"/>
                <w:sz w:val="21"/>
                <w:szCs w:val="21"/>
                <w:u w:val="single"/>
              </w:rPr>
              <w:t>予め知っておき、対策を立てたい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  <w:u w:val="single"/>
              </w:rPr>
              <w:t>。</w:t>
            </w:r>
          </w:p>
          <w:p w14:paraId="1DDAECFD" w14:textId="2F0F7423" w:rsidR="009C4730" w:rsidRPr="009C4730" w:rsidRDefault="009C4730" w:rsidP="00040DD7">
            <w:pPr>
              <w:spacing w:line="300" w:lineRule="exact"/>
              <w:rPr>
                <w:rFonts w:ascii="メイリオ" w:eastAsia="メイリオ" w:hAnsi="メイリオ" w:cs="メイリオ"/>
                <w:sz w:val="21"/>
                <w:szCs w:val="21"/>
                <w:u w:val="single"/>
              </w:rPr>
            </w:pPr>
          </w:p>
        </w:tc>
      </w:tr>
      <w:tr w:rsidR="00341878" w:rsidRPr="005E19F9" w14:paraId="7117AF5A" w14:textId="77777777" w:rsidTr="005A69F6">
        <w:trPr>
          <w:trHeight w:val="181"/>
        </w:trPr>
        <w:tc>
          <w:tcPr>
            <w:tcW w:w="10206" w:type="dxa"/>
            <w:gridSpan w:val="2"/>
            <w:tcBorders>
              <w:bottom w:val="single" w:sz="12" w:space="0" w:color="auto"/>
            </w:tcBorders>
            <w:shd w:val="clear" w:color="auto" w:fill="CCECFF"/>
          </w:tcPr>
          <w:p w14:paraId="532FF004" w14:textId="293E051F" w:rsidR="00341878" w:rsidRDefault="00341878" w:rsidP="00D7501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noProof/>
                <w:kern w:val="0"/>
                <w:sz w:val="24"/>
                <w:u w:val="single"/>
              </w:rPr>
            </w:pPr>
            <w:r w:rsidRPr="005E19F9">
              <w:rPr>
                <w:rFonts w:ascii="メイリオ" w:eastAsia="メイリオ" w:hAnsi="メイリオ" w:cs="メイリオ" w:hint="eastAsia"/>
                <w:sz w:val="21"/>
                <w:szCs w:val="21"/>
              </w:rPr>
              <w:t>開催日時</w:t>
            </w:r>
          </w:p>
        </w:tc>
      </w:tr>
      <w:bookmarkEnd w:id="0"/>
      <w:tr w:rsidR="001A79F3" w:rsidRPr="00AC4FA7" w14:paraId="23C866AC" w14:textId="77777777" w:rsidTr="0040298F">
        <w:trPr>
          <w:trHeight w:val="533"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3B30B5" w14:textId="453A992B" w:rsidR="001A79F3" w:rsidRPr="001A79F3" w:rsidRDefault="001A79F3" w:rsidP="001A79F3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1"/>
                <w:szCs w:val="21"/>
                <w:u w:val="single"/>
              </w:rPr>
            </w:pPr>
            <w:r w:rsidRPr="00925F7C">
              <w:rPr>
                <w:rFonts w:ascii="メイリオ" w:eastAsia="メイリオ" w:hAnsi="メイリオ" w:cs="メイリオ" w:hint="eastAsia"/>
                <w:sz w:val="30"/>
                <w:szCs w:val="30"/>
                <w:u w:val="single"/>
              </w:rPr>
              <w:t>令和</w:t>
            </w:r>
            <w:r w:rsidR="002C5247" w:rsidRPr="00925F7C">
              <w:rPr>
                <w:rFonts w:ascii="メイリオ" w:eastAsia="メイリオ" w:hAnsi="メイリオ" w:cs="メイリオ" w:hint="eastAsia"/>
                <w:sz w:val="30"/>
                <w:szCs w:val="30"/>
                <w:u w:val="single"/>
              </w:rPr>
              <w:t>４</w:t>
            </w:r>
            <w:r w:rsidRPr="00925F7C">
              <w:rPr>
                <w:rFonts w:ascii="メイリオ" w:eastAsia="メイリオ" w:hAnsi="メイリオ" w:cs="メイリオ" w:hint="eastAsia"/>
                <w:sz w:val="30"/>
                <w:szCs w:val="30"/>
                <w:u w:val="single"/>
              </w:rPr>
              <w:t>年１月</w:t>
            </w:r>
            <w:r w:rsidR="00040DD7" w:rsidRPr="00925F7C">
              <w:rPr>
                <w:rFonts w:ascii="メイリオ" w:eastAsia="メイリオ" w:hAnsi="メイリオ" w:cs="メイリオ" w:hint="eastAsia"/>
                <w:sz w:val="30"/>
                <w:szCs w:val="30"/>
                <w:u w:val="single"/>
              </w:rPr>
              <w:t>２５</w:t>
            </w:r>
            <w:r w:rsidRPr="00925F7C">
              <w:rPr>
                <w:rFonts w:ascii="メイリオ" w:eastAsia="メイリオ" w:hAnsi="メイリオ" w:cs="メイリオ" w:hint="eastAsia"/>
                <w:sz w:val="30"/>
                <w:szCs w:val="30"/>
                <w:u w:val="single"/>
              </w:rPr>
              <w:t>日（</w:t>
            </w:r>
            <w:r w:rsidR="00040DD7" w:rsidRPr="00925F7C">
              <w:rPr>
                <w:rFonts w:ascii="メイリオ" w:eastAsia="メイリオ" w:hAnsi="メイリオ" w:cs="メイリオ" w:hint="eastAsia"/>
                <w:sz w:val="30"/>
                <w:szCs w:val="30"/>
                <w:u w:val="single"/>
              </w:rPr>
              <w:t>火</w:t>
            </w:r>
            <w:r w:rsidRPr="00925F7C">
              <w:rPr>
                <w:rFonts w:ascii="メイリオ" w:eastAsia="メイリオ" w:hAnsi="メイリオ" w:cs="メイリオ" w:hint="eastAsia"/>
                <w:sz w:val="30"/>
                <w:szCs w:val="30"/>
                <w:u w:val="single"/>
              </w:rPr>
              <w:t>）0</w:t>
            </w:r>
            <w:r w:rsidRPr="00925F7C">
              <w:rPr>
                <w:rFonts w:ascii="メイリオ" w:eastAsia="メイリオ" w:hAnsi="メイリオ" w:cs="メイリオ"/>
                <w:sz w:val="30"/>
                <w:szCs w:val="30"/>
                <w:u w:val="single"/>
              </w:rPr>
              <w:t>9:30-16:00</w:t>
            </w:r>
            <w:r w:rsidR="005A69F6" w:rsidRPr="00925F7C">
              <w:rPr>
                <w:rFonts w:ascii="メイリオ" w:eastAsia="メイリオ" w:hAnsi="メイリオ" w:cs="メイリオ" w:hint="eastAsia"/>
                <w:sz w:val="30"/>
                <w:szCs w:val="30"/>
                <w:u w:val="single"/>
              </w:rPr>
              <w:t xml:space="preserve"> </w:t>
            </w:r>
            <w:r w:rsidRPr="00D7501A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ZOOMミーティング形式（カメラ＋マイクON）</w:t>
            </w:r>
          </w:p>
        </w:tc>
      </w:tr>
      <w:tr w:rsidR="00270773" w:rsidRPr="00751ECD" w14:paraId="7FFFAF63" w14:textId="77777777" w:rsidTr="006B455B">
        <w:trPr>
          <w:trHeight w:val="220"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094D92A6" w14:textId="52A00491" w:rsidR="00270773" w:rsidRPr="00315728" w:rsidRDefault="00270773" w:rsidP="00315728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FB27B4">
              <w:rPr>
                <w:rFonts w:ascii="メイリオ" w:eastAsia="メイリオ" w:hAnsi="メイリオ" w:cs="メイリオ" w:hint="eastAsia"/>
                <w:sz w:val="21"/>
                <w:szCs w:val="21"/>
              </w:rPr>
              <w:t>内容（予定）</w:t>
            </w:r>
          </w:p>
        </w:tc>
      </w:tr>
      <w:tr w:rsidR="00445B8B" w:rsidRPr="005A69F6" w14:paraId="13FBA275" w14:textId="77777777" w:rsidTr="00712856">
        <w:trPr>
          <w:trHeight w:val="1432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C273E3" w14:textId="507FA228" w:rsidR="00445B8B" w:rsidRPr="0073181A" w:rsidRDefault="00445B8B" w:rsidP="0073181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  <w:r w:rsidRPr="0073181A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商談の基本</w:t>
            </w:r>
          </w:p>
          <w:p w14:paraId="34E4C466" w14:textId="248615FF" w:rsidR="00445B8B" w:rsidRPr="001A79F3" w:rsidRDefault="00445B8B" w:rsidP="009E6727">
            <w:pPr>
              <w:spacing w:line="240" w:lineRule="exact"/>
              <w:ind w:left="186" w:hangingChars="100" w:hanging="186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1A79F3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</w:t>
            </w:r>
            <w:r w:rsidR="0073181A">
              <w:rPr>
                <w:rFonts w:ascii="メイリオ" w:eastAsia="メイリオ" w:hAnsi="メイリオ" w:cs="メイリオ" w:hint="eastAsia"/>
                <w:sz w:val="18"/>
                <w:szCs w:val="18"/>
              </w:rPr>
              <w:t>準備～クロージングまでの</w:t>
            </w:r>
            <w:r w:rsidRPr="001A79F3">
              <w:rPr>
                <w:rFonts w:ascii="メイリオ" w:eastAsia="メイリオ" w:hAnsi="メイリオ" w:cs="メイリオ" w:hint="eastAsia"/>
                <w:sz w:val="18"/>
                <w:szCs w:val="18"/>
              </w:rPr>
              <w:t>流れ</w:t>
            </w:r>
          </w:p>
          <w:p w14:paraId="474F5D7D" w14:textId="11C4D752" w:rsidR="00445B8B" w:rsidRPr="001A79F3" w:rsidRDefault="00445B8B" w:rsidP="009E6727">
            <w:pPr>
              <w:spacing w:line="240" w:lineRule="exact"/>
              <w:ind w:left="186" w:hangingChars="100" w:hanging="186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1A79F3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・商談資料、価格表の作成のポイント</w:t>
            </w:r>
          </w:p>
          <w:p w14:paraId="77BD030D" w14:textId="1E22C82F" w:rsidR="00445B8B" w:rsidRPr="001A79F3" w:rsidRDefault="00445B8B" w:rsidP="00D50105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1A79F3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・その他商談に必要なもの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622897" w14:textId="77777777" w:rsidR="00445B8B" w:rsidRPr="0073181A" w:rsidRDefault="00445B8B" w:rsidP="0073181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  <w:r w:rsidRPr="0073181A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アポイント取得レッスン</w:t>
            </w:r>
          </w:p>
          <w:p w14:paraId="4E7B00DA" w14:textId="232D6AA2" w:rsidR="0073181A" w:rsidRDefault="00445B8B" w:rsidP="00D50105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1A79F3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</w:t>
            </w:r>
            <w:r w:rsidR="0073181A">
              <w:rPr>
                <w:rFonts w:ascii="メイリオ" w:eastAsia="メイリオ" w:hAnsi="メイリオ" w:cs="メイリオ" w:hint="eastAsia"/>
                <w:sz w:val="18"/>
                <w:szCs w:val="18"/>
              </w:rPr>
              <w:t>アポイントを取るべき相手とは</w:t>
            </w:r>
          </w:p>
          <w:p w14:paraId="7CBBF01C" w14:textId="23A1C7AE" w:rsidR="00445B8B" w:rsidRPr="001A79F3" w:rsidRDefault="0073181A" w:rsidP="00D50105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・</w:t>
            </w:r>
            <w:r w:rsidR="0015513A">
              <w:rPr>
                <w:rFonts w:ascii="メイリオ" w:eastAsia="メイリオ" w:hAnsi="メイリオ" w:cs="メイリオ" w:hint="eastAsia"/>
                <w:sz w:val="18"/>
                <w:szCs w:val="18"/>
              </w:rPr>
              <w:t>メールがいい？電話がいい？</w:t>
            </w:r>
          </w:p>
          <w:p w14:paraId="3C077FE6" w14:textId="76CC060D" w:rsidR="00445B8B" w:rsidRPr="001A79F3" w:rsidRDefault="00445B8B" w:rsidP="00712856">
            <w:pPr>
              <w:spacing w:line="240" w:lineRule="exact"/>
              <w:ind w:left="186" w:hangingChars="100" w:hanging="186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1A79F3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</w:t>
            </w:r>
            <w:r w:rsidR="0073181A">
              <w:rPr>
                <w:rFonts w:ascii="メイリオ" w:eastAsia="メイリオ" w:hAnsi="メイリオ" w:cs="メイリオ" w:hint="eastAsia"/>
                <w:sz w:val="18"/>
                <w:szCs w:val="18"/>
              </w:rPr>
              <w:t>事前課題(</w:t>
            </w:r>
            <w:r w:rsidRPr="001A79F3">
              <w:rPr>
                <w:rFonts w:ascii="メイリオ" w:eastAsia="メイリオ" w:hAnsi="メイリオ" w:cs="メイリオ" w:hint="eastAsia"/>
                <w:sz w:val="18"/>
                <w:szCs w:val="18"/>
              </w:rPr>
              <w:t>アポイントメールとPR資料</w:t>
            </w:r>
            <w:r w:rsidR="0073181A">
              <w:rPr>
                <w:rFonts w:ascii="メイリオ" w:eastAsia="メイリオ" w:hAnsi="メイリオ" w:cs="メイリオ" w:hint="eastAsia"/>
                <w:sz w:val="18"/>
                <w:szCs w:val="18"/>
              </w:rPr>
              <w:t>)</w:t>
            </w:r>
            <w:r w:rsidR="00925F7C">
              <w:rPr>
                <w:rFonts w:ascii="メイリオ" w:eastAsia="メイリオ" w:hAnsi="メイリオ" w:cs="メイリオ" w:hint="eastAsia"/>
                <w:sz w:val="18"/>
                <w:szCs w:val="18"/>
              </w:rPr>
              <w:t>の</w:t>
            </w:r>
            <w:r w:rsidR="008F0066">
              <w:rPr>
                <w:rFonts w:ascii="メイリオ" w:eastAsia="メイリオ" w:hAnsi="メイリオ" w:cs="メイリオ" w:hint="eastAsia"/>
                <w:sz w:val="18"/>
                <w:szCs w:val="18"/>
              </w:rPr>
              <w:t>評価</w:t>
            </w:r>
            <w:r w:rsidR="00925F7C">
              <w:rPr>
                <w:rFonts w:ascii="メイリオ" w:eastAsia="メイリオ" w:hAnsi="メイリオ" w:cs="メイリオ" w:hint="eastAsia"/>
                <w:sz w:val="18"/>
                <w:szCs w:val="18"/>
              </w:rPr>
              <w:t>、改善</w:t>
            </w:r>
          </w:p>
          <w:p w14:paraId="596BB495" w14:textId="4706924E" w:rsidR="0073181A" w:rsidRPr="00D7501A" w:rsidRDefault="00445B8B" w:rsidP="00D50105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1A79F3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・リマインドメールを送るタイミングやその内容</w:t>
            </w:r>
          </w:p>
        </w:tc>
      </w:tr>
      <w:tr w:rsidR="00445B8B" w:rsidRPr="00AC4FA7" w14:paraId="74554EED" w14:textId="77777777" w:rsidTr="00712856">
        <w:trPr>
          <w:trHeight w:val="1524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2D5668" w14:textId="77777777" w:rsidR="00445B8B" w:rsidRPr="0073181A" w:rsidRDefault="00445B8B" w:rsidP="0073181A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  <w:r w:rsidRPr="0073181A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商談レッスン</w:t>
            </w:r>
          </w:p>
          <w:p w14:paraId="344FCE13" w14:textId="0C559BBC" w:rsidR="007F5E6D" w:rsidRDefault="00445B8B" w:rsidP="00D837E6">
            <w:pPr>
              <w:spacing w:line="22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1A79F3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・プレゼン</w:t>
            </w:r>
            <w:r w:rsidR="0073181A">
              <w:rPr>
                <w:rFonts w:ascii="メイリオ" w:eastAsia="メイリオ" w:hAnsi="メイリオ" w:cs="メイリオ" w:hint="eastAsia"/>
                <w:sz w:val="18"/>
                <w:szCs w:val="18"/>
              </w:rPr>
              <w:t>チェック</w:t>
            </w:r>
            <w:r w:rsidR="007F5E6D">
              <w:rPr>
                <w:rFonts w:ascii="メイリオ" w:eastAsia="メイリオ" w:hAnsi="メイリオ" w:cs="メイリオ" w:hint="eastAsia"/>
                <w:sz w:val="18"/>
                <w:szCs w:val="18"/>
              </w:rPr>
              <w:t>※</w:t>
            </w:r>
            <w:r w:rsidRPr="001A79F3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</w:t>
            </w:r>
            <w:r w:rsidR="007F5E6D">
              <w:rPr>
                <w:rFonts w:ascii="メイリオ" w:eastAsia="メイリオ" w:hAnsi="メイリオ" w:cs="メイリオ" w:hint="eastAsia"/>
                <w:sz w:val="18"/>
                <w:szCs w:val="18"/>
              </w:rPr>
              <w:t>３</w:t>
            </w:r>
            <w:r w:rsidRPr="001A79F3">
              <w:rPr>
                <w:rFonts w:ascii="メイリオ" w:eastAsia="メイリオ" w:hAnsi="メイリオ" w:cs="メイリオ" w:hint="eastAsia"/>
                <w:sz w:val="18"/>
                <w:szCs w:val="18"/>
              </w:rPr>
              <w:t>名程度）</w:t>
            </w:r>
          </w:p>
          <w:p w14:paraId="7817120D" w14:textId="5309A6C6" w:rsidR="00445B8B" w:rsidRPr="007F5E6D" w:rsidRDefault="007F5E6D" w:rsidP="007F5E6D">
            <w:pPr>
              <w:spacing w:line="220" w:lineRule="exact"/>
              <w:ind w:firstLineChars="100" w:firstLine="146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7F5E6D">
              <w:rPr>
                <w:rFonts w:ascii="メイリオ" w:eastAsia="メイリオ" w:hAnsi="メイリオ" w:cs="メイリオ" w:hint="eastAsia"/>
                <w:sz w:val="14"/>
                <w:szCs w:val="14"/>
              </w:rPr>
              <w:t>※希望者の人数によりプログラム変更あり。</w:t>
            </w:r>
            <w:r w:rsidR="00445B8B" w:rsidRPr="007F5E6D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　</w:t>
            </w:r>
          </w:p>
          <w:p w14:paraId="6A58C54C" w14:textId="3577C997" w:rsidR="00445B8B" w:rsidRPr="001A79F3" w:rsidRDefault="0075404F" w:rsidP="0075404F">
            <w:pPr>
              <w:spacing w:line="22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皆様に</w:t>
            </w:r>
            <w:r w:rsidR="008F0066">
              <w:rPr>
                <w:rFonts w:ascii="メイリオ" w:eastAsia="メイリオ" w:hAnsi="メイリオ" w:cs="メイリオ" w:hint="eastAsia"/>
                <w:sz w:val="18"/>
                <w:szCs w:val="18"/>
              </w:rPr>
              <w:t>実演</w:t>
            </w:r>
            <w:r w:rsidR="00445B8B">
              <w:rPr>
                <w:rFonts w:ascii="メイリオ" w:eastAsia="メイリオ" w:hAnsi="メイリオ" w:cs="メイリオ" w:hint="eastAsia"/>
                <w:sz w:val="18"/>
                <w:szCs w:val="18"/>
              </w:rPr>
              <w:t>いただき</w:t>
            </w:r>
            <w:r w:rsidR="009E6727">
              <w:rPr>
                <w:rFonts w:ascii="メイリオ" w:eastAsia="メイリオ" w:hAnsi="メイリオ" w:cs="メイリオ" w:hint="eastAsia"/>
                <w:sz w:val="18"/>
                <w:szCs w:val="18"/>
              </w:rPr>
              <w:t>、</w:t>
            </w:r>
            <w:r w:rsidR="00445B8B">
              <w:rPr>
                <w:rFonts w:ascii="メイリオ" w:eastAsia="メイリオ" w:hAnsi="メイリオ" w:cs="メイリオ" w:hint="eastAsia"/>
                <w:sz w:val="18"/>
                <w:szCs w:val="18"/>
              </w:rPr>
              <w:t>講師が</w:t>
            </w:r>
            <w:r w:rsidR="008F0066">
              <w:rPr>
                <w:rFonts w:ascii="メイリオ" w:eastAsia="メイリオ" w:hAnsi="メイリオ" w:cs="メイリオ" w:hint="eastAsia"/>
                <w:sz w:val="18"/>
                <w:szCs w:val="18"/>
              </w:rPr>
              <w:t>評価</w:t>
            </w:r>
            <w:r w:rsidR="00925F7C">
              <w:rPr>
                <w:rFonts w:ascii="メイリオ" w:eastAsia="メイリオ" w:hAnsi="メイリオ" w:cs="メイリオ" w:hint="eastAsia"/>
                <w:sz w:val="18"/>
                <w:szCs w:val="18"/>
              </w:rPr>
              <w:t>、改善点を助言</w:t>
            </w:r>
            <w:r w:rsidR="00445B8B">
              <w:rPr>
                <w:rFonts w:ascii="メイリオ" w:eastAsia="メイリオ" w:hAnsi="メイリオ" w:cs="メイリオ" w:hint="eastAsia"/>
                <w:sz w:val="18"/>
                <w:szCs w:val="18"/>
              </w:rPr>
              <w:t>します</w:t>
            </w:r>
            <w:r w:rsidR="00445B8B" w:rsidRPr="001A79F3">
              <w:rPr>
                <w:rFonts w:ascii="メイリオ" w:eastAsia="メイリオ" w:hAnsi="メイリオ" w:cs="メイリオ" w:hint="eastAsia"/>
                <w:sz w:val="18"/>
                <w:szCs w:val="18"/>
              </w:rPr>
              <w:t>。</w:t>
            </w:r>
          </w:p>
          <w:p w14:paraId="1E68EB0E" w14:textId="65F636A1" w:rsidR="00445B8B" w:rsidRDefault="00445B8B" w:rsidP="00D837E6">
            <w:pPr>
              <w:spacing w:line="22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1A79F3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・商談</w:t>
            </w:r>
            <w:r w:rsidR="008F0066">
              <w:rPr>
                <w:rFonts w:ascii="メイリオ" w:eastAsia="メイリオ" w:hAnsi="メイリオ" w:cs="メイリオ" w:hint="eastAsia"/>
                <w:sz w:val="18"/>
                <w:szCs w:val="18"/>
              </w:rPr>
              <w:t>ロールプレイング</w:t>
            </w:r>
            <w:r w:rsidRPr="001A79F3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</w:p>
          <w:p w14:paraId="2EE53026" w14:textId="576D40D3" w:rsidR="00445B8B" w:rsidRDefault="00445B8B" w:rsidP="0075404F">
            <w:pPr>
              <w:spacing w:line="22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講師がベトナム企業になりきり、皆様と</w:t>
            </w:r>
            <w:r w:rsidRPr="001A79F3">
              <w:rPr>
                <w:rFonts w:ascii="メイリオ" w:eastAsia="メイリオ" w:hAnsi="メイリオ" w:cs="メイリオ" w:hint="eastAsia"/>
                <w:sz w:val="18"/>
                <w:szCs w:val="18"/>
              </w:rPr>
              <w:t>商談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します</w:t>
            </w:r>
            <w:r w:rsidRPr="001A79F3">
              <w:rPr>
                <w:rFonts w:ascii="メイリオ" w:eastAsia="メイリオ" w:hAnsi="メイリオ" w:cs="メイリオ" w:hint="eastAsia"/>
                <w:sz w:val="18"/>
                <w:szCs w:val="18"/>
              </w:rPr>
              <w:t>。</w:t>
            </w:r>
          </w:p>
          <w:p w14:paraId="2AA83A34" w14:textId="0373C2AD" w:rsidR="00445B8B" w:rsidRPr="00445B8B" w:rsidRDefault="00445B8B" w:rsidP="00D837E6">
            <w:pPr>
              <w:spacing w:line="22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1A79F3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・商談</w:t>
            </w:r>
            <w:r w:rsidR="00D50105">
              <w:rPr>
                <w:rFonts w:ascii="メイリオ" w:eastAsia="メイリオ" w:hAnsi="メイリオ" w:cs="メイリオ" w:hint="eastAsia"/>
                <w:sz w:val="18"/>
                <w:szCs w:val="18"/>
              </w:rPr>
              <w:t>中</w:t>
            </w:r>
            <w:r w:rsidRPr="001A79F3">
              <w:rPr>
                <w:rFonts w:ascii="メイリオ" w:eastAsia="メイリオ" w:hAnsi="メイリオ" w:cs="メイリオ" w:hint="eastAsia"/>
                <w:sz w:val="18"/>
                <w:szCs w:val="18"/>
              </w:rPr>
              <w:t>に確認しておくべき事項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4AFC0" w14:textId="77777777" w:rsidR="00445B8B" w:rsidRPr="0073181A" w:rsidRDefault="00445B8B" w:rsidP="0073181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20"/>
                <w:szCs w:val="20"/>
              </w:rPr>
            </w:pPr>
            <w:r w:rsidRPr="0073181A">
              <w:rPr>
                <w:rFonts w:ascii="メイリオ" w:eastAsia="メイリオ" w:hAnsi="メイリオ" w:cs="メイリオ" w:hint="eastAsia"/>
                <w:b/>
                <w:bCs/>
                <w:sz w:val="20"/>
                <w:szCs w:val="20"/>
              </w:rPr>
              <w:t>アフターフォロー</w:t>
            </w:r>
          </w:p>
          <w:p w14:paraId="4A2BCFC5" w14:textId="369D5BDC" w:rsidR="00445B8B" w:rsidRDefault="00445B8B" w:rsidP="00445B8B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・</w:t>
            </w:r>
            <w:r w:rsidRPr="001A79F3">
              <w:rPr>
                <w:rFonts w:ascii="メイリオ" w:eastAsia="メイリオ" w:hAnsi="メイリオ" w:cs="メイリオ" w:hint="eastAsia"/>
                <w:sz w:val="18"/>
                <w:szCs w:val="18"/>
              </w:rPr>
              <w:t>具体的な方法や注意点</w:t>
            </w:r>
          </w:p>
          <w:p w14:paraId="49EDB950" w14:textId="77777777" w:rsidR="00445B8B" w:rsidRDefault="00445B8B" w:rsidP="00445B8B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・今後の取引につなげるために</w:t>
            </w:r>
          </w:p>
          <w:p w14:paraId="5EE78E92" w14:textId="62279CCA" w:rsidR="0073181A" w:rsidRPr="001A79F3" w:rsidRDefault="00D50105" w:rsidP="00445B8B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・</w:t>
            </w:r>
            <w:r w:rsidRPr="001A79F3">
              <w:rPr>
                <w:rFonts w:ascii="メイリオ" w:eastAsia="メイリオ" w:hAnsi="メイリオ" w:cs="メイリオ" w:hint="eastAsia"/>
                <w:sz w:val="18"/>
                <w:szCs w:val="18"/>
              </w:rPr>
              <w:t>これまで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講師</w:t>
            </w:r>
            <w:r w:rsidRPr="001A79F3">
              <w:rPr>
                <w:rFonts w:ascii="メイリオ" w:eastAsia="メイリオ" w:hAnsi="メイリオ" w:cs="メイリオ" w:hint="eastAsia"/>
                <w:sz w:val="18"/>
                <w:szCs w:val="18"/>
              </w:rPr>
              <w:t>が見聞きしたNG対応、NICE対応</w:t>
            </w:r>
          </w:p>
        </w:tc>
      </w:tr>
      <w:tr w:rsidR="001A79F3" w:rsidRPr="00AC4FA7" w14:paraId="7E906E83" w14:textId="77777777" w:rsidTr="001A79F3">
        <w:trPr>
          <w:trHeight w:val="328"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  <w:vAlign w:val="center"/>
          </w:tcPr>
          <w:p w14:paraId="459BA186" w14:textId="4871BDBA" w:rsidR="001A79F3" w:rsidRPr="009E6727" w:rsidRDefault="0073181A" w:rsidP="001A79F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21"/>
                <w:szCs w:val="21"/>
              </w:rPr>
              <w:t xml:space="preserve">　　　　　</w:t>
            </w:r>
            <w:r w:rsidR="001A79F3" w:rsidRPr="009E6727">
              <w:rPr>
                <w:rFonts w:ascii="メイリオ" w:eastAsia="メイリオ" w:hAnsi="メイリオ" w:cs="メイリオ" w:hint="eastAsia"/>
                <w:b/>
                <w:bCs/>
                <w:sz w:val="21"/>
                <w:szCs w:val="21"/>
              </w:rPr>
              <w:t>事前課題</w:t>
            </w:r>
            <w:r w:rsidR="005A69F6">
              <w:rPr>
                <w:rFonts w:ascii="メイリオ" w:eastAsia="メイリオ" w:hAnsi="メイリオ" w:cs="メイリオ" w:hint="eastAsia"/>
                <w:b/>
                <w:bCs/>
                <w:sz w:val="21"/>
                <w:szCs w:val="21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b/>
                <w:bCs/>
                <w:sz w:val="21"/>
                <w:szCs w:val="21"/>
              </w:rPr>
              <w:t xml:space="preserve">　　　</w:t>
            </w:r>
            <w:r w:rsidR="002C5247" w:rsidRPr="0073181A">
              <w:rPr>
                <w:rFonts w:ascii="メイリオ" w:eastAsia="メイリオ" w:hAnsi="メイリオ" w:cs="メイリオ" w:hint="eastAsia"/>
                <w:b/>
                <w:bCs/>
                <w:sz w:val="18"/>
                <w:szCs w:val="18"/>
              </w:rPr>
              <w:t>令和４年１</w:t>
            </w:r>
            <w:r w:rsidR="005A69F6" w:rsidRPr="0073181A">
              <w:rPr>
                <w:rFonts w:ascii="メイリオ" w:eastAsia="メイリオ" w:hAnsi="メイリオ" w:cs="メイリオ" w:hint="eastAsia"/>
                <w:b/>
                <w:bCs/>
                <w:sz w:val="18"/>
                <w:szCs w:val="18"/>
              </w:rPr>
              <w:t>月１４日（金）１６時までに</w:t>
            </w:r>
            <w:r w:rsidR="0075404F">
              <w:rPr>
                <w:rFonts w:ascii="メイリオ" w:eastAsia="メイリオ" w:hAnsi="メイリオ" w:cs="メイリオ" w:hint="eastAsia"/>
                <w:b/>
                <w:bCs/>
                <w:sz w:val="18"/>
                <w:szCs w:val="18"/>
              </w:rPr>
              <w:t>事務局へ</w:t>
            </w:r>
            <w:r>
              <w:rPr>
                <w:rFonts w:ascii="メイリオ" w:eastAsia="メイリオ" w:hAnsi="メイリオ" w:cs="メイリオ" w:hint="eastAsia"/>
                <w:b/>
                <w:bCs/>
                <w:sz w:val="18"/>
                <w:szCs w:val="18"/>
              </w:rPr>
              <w:t>メールで</w:t>
            </w:r>
            <w:r w:rsidR="005A69F6" w:rsidRPr="0073181A">
              <w:rPr>
                <w:rFonts w:ascii="メイリオ" w:eastAsia="メイリオ" w:hAnsi="メイリオ" w:cs="メイリオ" w:hint="eastAsia"/>
                <w:b/>
                <w:bCs/>
                <w:sz w:val="18"/>
                <w:szCs w:val="18"/>
              </w:rPr>
              <w:t>ご提出ください。</w:t>
            </w:r>
          </w:p>
        </w:tc>
      </w:tr>
      <w:tr w:rsidR="001A79F3" w:rsidRPr="00AC4FA7" w14:paraId="0190850E" w14:textId="77777777" w:rsidTr="00445B8B">
        <w:trPr>
          <w:trHeight w:val="825"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0FB8C1" w14:textId="5FEEC7A1" w:rsidR="001A79F3" w:rsidRPr="0075404F" w:rsidRDefault="005A69F6" w:rsidP="001A79F3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5404F">
              <w:rPr>
                <w:rFonts w:ascii="メイリオ" w:eastAsia="メイリオ" w:hAnsi="メイリオ" w:cs="メイリオ" w:hint="eastAsia"/>
                <w:sz w:val="20"/>
                <w:szCs w:val="20"/>
              </w:rPr>
              <w:t>①</w:t>
            </w:r>
            <w:r w:rsidR="001A79F3" w:rsidRPr="0075404F">
              <w:rPr>
                <w:rFonts w:ascii="メイリオ" w:eastAsia="メイリオ" w:hAnsi="メイリオ" w:cs="メイリオ" w:hint="eastAsia"/>
                <w:sz w:val="20"/>
                <w:szCs w:val="20"/>
              </w:rPr>
              <w:t>ベトナム企業に送るアポイントメールおよび添付する</w:t>
            </w:r>
            <w:r w:rsidR="0075404F">
              <w:rPr>
                <w:rFonts w:ascii="メイリオ" w:eastAsia="メイリオ" w:hAnsi="メイリオ" w:cs="メイリオ" w:hint="eastAsia"/>
                <w:sz w:val="20"/>
                <w:szCs w:val="20"/>
              </w:rPr>
              <w:t>ＰＲ</w:t>
            </w:r>
            <w:r w:rsidR="001A79F3" w:rsidRPr="0075404F">
              <w:rPr>
                <w:rFonts w:ascii="メイリオ" w:eastAsia="メイリオ" w:hAnsi="メイリオ" w:cs="メイリオ" w:hint="eastAsia"/>
                <w:sz w:val="20"/>
                <w:szCs w:val="20"/>
              </w:rPr>
              <w:t>資料</w:t>
            </w:r>
            <w:r w:rsidR="009B4BB5" w:rsidRPr="0075404F">
              <w:rPr>
                <w:rFonts w:ascii="メイリオ" w:eastAsia="メイリオ" w:hAnsi="メイリオ" w:cs="メイリオ" w:hint="eastAsia"/>
                <w:sz w:val="20"/>
                <w:szCs w:val="20"/>
              </w:rPr>
              <w:t>１～２</w:t>
            </w:r>
            <w:r w:rsidRPr="0075404F">
              <w:rPr>
                <w:rFonts w:ascii="メイリオ" w:eastAsia="メイリオ" w:hAnsi="メイリオ" w:cs="メイリオ" w:hint="eastAsia"/>
                <w:sz w:val="20"/>
                <w:szCs w:val="20"/>
              </w:rPr>
              <w:t>枚</w:t>
            </w:r>
            <w:r w:rsidR="001A79F3" w:rsidRPr="0075404F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（日本語）</w:t>
            </w:r>
          </w:p>
          <w:p w14:paraId="60D5B513" w14:textId="1E48A8B8" w:rsidR="001A79F3" w:rsidRPr="001A79F3" w:rsidRDefault="005A69F6" w:rsidP="001A79F3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75404F">
              <w:rPr>
                <w:rFonts w:ascii="メイリオ" w:eastAsia="メイリオ" w:hAnsi="メイリオ" w:cs="メイリオ" w:hint="eastAsia"/>
                <w:sz w:val="20"/>
                <w:szCs w:val="20"/>
              </w:rPr>
              <w:t>②</w:t>
            </w:r>
            <w:r w:rsidR="001A79F3" w:rsidRPr="0075404F">
              <w:rPr>
                <w:rFonts w:ascii="メイリオ" w:eastAsia="メイリオ" w:hAnsi="メイリオ" w:cs="メイリオ" w:hint="eastAsia"/>
                <w:sz w:val="20"/>
                <w:szCs w:val="20"/>
              </w:rPr>
              <w:t>商談資料（会社概要や</w:t>
            </w:r>
            <w:r w:rsidR="00DE48E2">
              <w:rPr>
                <w:rFonts w:ascii="メイリオ" w:eastAsia="メイリオ" w:hAnsi="メイリオ" w:cs="メイリオ" w:hint="eastAsia"/>
                <w:sz w:val="20"/>
                <w:szCs w:val="20"/>
              </w:rPr>
              <w:t>東南アジアに売り出したい</w:t>
            </w:r>
            <w:r w:rsidR="001A79F3" w:rsidRPr="0075404F">
              <w:rPr>
                <w:rFonts w:ascii="メイリオ" w:eastAsia="メイリオ" w:hAnsi="メイリオ" w:cs="メイリオ" w:hint="eastAsia"/>
                <w:sz w:val="20"/>
                <w:szCs w:val="20"/>
              </w:rPr>
              <w:t>製品説明のパワーポイント）</w:t>
            </w:r>
            <w:r w:rsidRPr="0075404F">
              <w:rPr>
                <w:rFonts w:ascii="メイリオ" w:eastAsia="メイリオ" w:hAnsi="メイリオ" w:cs="メイリオ" w:hint="eastAsia"/>
                <w:sz w:val="20"/>
                <w:szCs w:val="20"/>
              </w:rPr>
              <w:t>２～３枚</w:t>
            </w:r>
            <w:r w:rsidR="00445B8B" w:rsidRPr="0075404F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（日本語）</w:t>
            </w:r>
          </w:p>
        </w:tc>
      </w:tr>
    </w:tbl>
    <w:p w14:paraId="76A7ACC9" w14:textId="0123F2FE" w:rsidR="00381629" w:rsidRDefault="00040DD7" w:rsidP="005A6D91">
      <w:pPr>
        <w:spacing w:line="320" w:lineRule="exact"/>
        <w:jc w:val="center"/>
        <w:rPr>
          <w:rFonts w:ascii="メイリオ" w:eastAsia="メイリオ" w:hAnsi="メイリオ" w:cs="メイリオ"/>
          <w:kern w:val="0"/>
          <w:sz w:val="24"/>
          <w:bdr w:val="single" w:sz="4" w:space="0" w:color="auto"/>
        </w:rPr>
      </w:pPr>
      <w:r w:rsidRPr="002C12E6">
        <w:rPr>
          <w:rFonts w:ascii="メイリオ" w:eastAsia="メイリオ" w:hAnsi="メイリオ" w:cs="メイリオ"/>
          <w:noProof/>
          <w:kern w:val="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6EE8008" wp14:editId="4F939064">
                <wp:simplePos x="0" y="0"/>
                <wp:positionH relativeFrom="column">
                  <wp:posOffset>-36195</wp:posOffset>
                </wp:positionH>
                <wp:positionV relativeFrom="paragraph">
                  <wp:posOffset>76200</wp:posOffset>
                </wp:positionV>
                <wp:extent cx="998220" cy="1403985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D5367" w14:textId="77777777" w:rsidR="00381629" w:rsidRPr="005630EE" w:rsidRDefault="00381629" w:rsidP="00381629">
                            <w:pPr>
                              <w:ind w:firstLineChars="100" w:firstLine="226"/>
                              <w:rPr>
                                <w:rFonts w:ascii="メイリオ" w:eastAsia="メイリオ" w:hAnsi="メイリオ" w:cs="メイリオ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 w:themeColor="background1"/>
                              </w:rPr>
                              <w:t>講師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EE8008" id="_x0000_s1033" type="#_x0000_t202" style="position:absolute;left:0;text-align:left;margin-left:-2.85pt;margin-top:6pt;width:78.6pt;height:110.55pt;z-index:251724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" filled="f" stroked="f">
                <v:textbox style="mso-fit-shape-to-text:t">
                  <w:txbxContent>
                    <w:p w14:paraId="56ED5367" w14:textId="77777777" w:rsidR="00381629" w:rsidRPr="005630EE" w:rsidRDefault="00381629" w:rsidP="00381629">
                      <w:pPr>
                        <w:ind w:firstLineChars="100" w:firstLine="226"/>
                        <w:rPr>
                          <w:rFonts w:ascii="メイリオ" w:eastAsia="メイリオ" w:hAnsi="メイリオ" w:cs="メイリオ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 w:themeColor="background1"/>
                        </w:rPr>
                        <w:t>講師</w:t>
                      </w:r>
                    </w:p>
                  </w:txbxContent>
                </v:textbox>
              </v:shape>
            </w:pict>
          </mc:Fallback>
        </mc:AlternateContent>
      </w:r>
      <w:r w:rsidRPr="00040DD7">
        <w:rPr>
          <w:rFonts w:ascii="メイリオ" w:eastAsia="メイリオ" w:hAnsi="メイリオ" w:cs="メイリオ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1253F092" wp14:editId="74CDDEBD">
                <wp:simplePos x="0" y="0"/>
                <wp:positionH relativeFrom="column">
                  <wp:posOffset>450215</wp:posOffset>
                </wp:positionH>
                <wp:positionV relativeFrom="paragraph">
                  <wp:posOffset>59055</wp:posOffset>
                </wp:positionV>
                <wp:extent cx="1066800" cy="1178560"/>
                <wp:effectExtent l="0" t="0" r="0" b="254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178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D83C2" w14:textId="4A7B3D3F" w:rsidR="00040DD7" w:rsidRDefault="00040DD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392215" wp14:editId="1C970281">
                                  <wp:extent cx="864418" cy="990600"/>
                                  <wp:effectExtent l="0" t="0" r="0" b="0"/>
                                  <wp:docPr id="10" name="図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5262" cy="9915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3F092" id="_x0000_s1034" type="#_x0000_t202" style="position:absolute;left:0;text-align:left;margin-left:35.45pt;margin-top:4.65pt;width:84pt;height:92.8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" filled="f" stroked="f">
                <v:textbox>
                  <w:txbxContent>
                    <w:p w14:paraId="3B5D83C2" w14:textId="4A7B3D3F" w:rsidR="00040DD7" w:rsidRDefault="00040DD7">
                      <w:r>
                        <w:rPr>
                          <w:noProof/>
                        </w:rPr>
                        <w:drawing>
                          <wp:inline distT="0" distB="0" distL="0" distR="0" wp14:anchorId="7A392215" wp14:editId="1C970281">
                            <wp:extent cx="864418" cy="990600"/>
                            <wp:effectExtent l="0" t="0" r="0" b="0"/>
                            <wp:docPr id="10" name="図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5262" cy="9915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5728">
        <w:rPr>
          <w:rFonts w:ascii="メイリオ" w:eastAsia="メイリオ" w:hAnsi="メイリオ" w:cs="メイリオ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65F6BDA" wp14:editId="65B681DA">
                <wp:simplePos x="0" y="0"/>
                <wp:positionH relativeFrom="column">
                  <wp:posOffset>33655</wp:posOffset>
                </wp:positionH>
                <wp:positionV relativeFrom="paragraph">
                  <wp:posOffset>59055</wp:posOffset>
                </wp:positionV>
                <wp:extent cx="685800" cy="678180"/>
                <wp:effectExtent l="0" t="0" r="19050" b="26670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78180"/>
                        </a:xfrm>
                        <a:prstGeom prst="ellipse">
                          <a:avLst/>
                        </a:prstGeom>
                        <a:solidFill>
                          <a:srgbClr val="3861F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741F69" id="円/楕円 7" o:spid="_x0000_s1026" style="position:absolute;left:0;text-align:left;margin-left:2.65pt;margin-top:4.65pt;width:54pt;height:53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" fillcolor="#3861f8" strokecolor="#1f4d78 [1604]" strokeweight="1pt">
                <v:stroke joinstyle="miter"/>
              </v:oval>
            </w:pict>
          </mc:Fallback>
        </mc:AlternateContent>
      </w:r>
    </w:p>
    <w:p w14:paraId="106862DE" w14:textId="46B3338B" w:rsidR="00381629" w:rsidRDefault="00856E04" w:rsidP="00381629">
      <w:pPr>
        <w:spacing w:line="280" w:lineRule="exact"/>
        <w:ind w:firstLineChars="850" w:firstLine="1921"/>
        <w:rPr>
          <w:rFonts w:ascii="メイリオ" w:eastAsia="メイリオ" w:hAnsi="メイリオ" w:cs="メイリオ"/>
          <w:szCs w:val="22"/>
        </w:rPr>
      </w:pPr>
      <w:r w:rsidRPr="00070E40">
        <w:rPr>
          <w:noProof/>
        </w:rPr>
        <w:drawing>
          <wp:inline distT="0" distB="0" distL="0" distR="0" wp14:anchorId="2F2A6EC9" wp14:editId="3444118B">
            <wp:extent cx="1429340" cy="1710983"/>
            <wp:effectExtent l="0" t="0" r="0" b="381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40" cy="1710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5AAB4" w14:textId="11FD58A6" w:rsidR="00381629" w:rsidRDefault="00381629" w:rsidP="00381629">
      <w:pPr>
        <w:spacing w:line="280" w:lineRule="exact"/>
        <w:rPr>
          <w:rFonts w:ascii="メイリオ" w:eastAsia="メイリオ" w:hAnsi="メイリオ" w:cs="メイリオ"/>
          <w:u w:val="single"/>
        </w:rPr>
      </w:pPr>
    </w:p>
    <w:p w14:paraId="61927CE0" w14:textId="03E77758" w:rsidR="00381629" w:rsidRDefault="00381629" w:rsidP="00381629">
      <w:pPr>
        <w:spacing w:line="280" w:lineRule="exact"/>
        <w:ind w:firstLineChars="400" w:firstLine="904"/>
        <w:rPr>
          <w:rFonts w:ascii="メイリオ" w:eastAsia="メイリオ" w:hAnsi="メイリオ" w:cs="メイリオ"/>
          <w:u w:val="single"/>
        </w:rPr>
      </w:pPr>
    </w:p>
    <w:p w14:paraId="4BCD9423" w14:textId="045FC692" w:rsidR="00381629" w:rsidRDefault="00381629" w:rsidP="00381629">
      <w:pPr>
        <w:spacing w:line="280" w:lineRule="exact"/>
        <w:ind w:firstLineChars="400" w:firstLine="904"/>
        <w:rPr>
          <w:rFonts w:ascii="メイリオ" w:eastAsia="メイリオ" w:hAnsi="メイリオ" w:cs="メイリオ"/>
          <w:u w:val="single"/>
        </w:rPr>
      </w:pPr>
    </w:p>
    <w:p w14:paraId="28B8D8BC" w14:textId="015A00D6" w:rsidR="00381629" w:rsidRDefault="00381629" w:rsidP="00381629">
      <w:pPr>
        <w:spacing w:line="280" w:lineRule="exact"/>
        <w:ind w:firstLineChars="400" w:firstLine="904"/>
        <w:rPr>
          <w:rFonts w:ascii="メイリオ" w:eastAsia="メイリオ" w:hAnsi="メイリオ" w:cs="メイリオ"/>
          <w:u w:val="single"/>
        </w:rPr>
      </w:pPr>
    </w:p>
    <w:p w14:paraId="298579AA" w14:textId="3C1487CF" w:rsidR="00381629" w:rsidRDefault="00381629" w:rsidP="005A6D91">
      <w:pPr>
        <w:spacing w:line="320" w:lineRule="exact"/>
        <w:jc w:val="center"/>
        <w:rPr>
          <w:rFonts w:ascii="メイリオ" w:eastAsia="メイリオ" w:hAnsi="メイリオ" w:cs="メイリオ"/>
          <w:kern w:val="0"/>
          <w:sz w:val="24"/>
          <w:bdr w:val="single" w:sz="4" w:space="0" w:color="auto"/>
        </w:rPr>
      </w:pPr>
    </w:p>
    <w:p w14:paraId="3C845946" w14:textId="56FECBCC" w:rsidR="00040DD7" w:rsidRDefault="00040DD7" w:rsidP="00A958CF">
      <w:pPr>
        <w:spacing w:line="280" w:lineRule="exact"/>
        <w:rPr>
          <w:rFonts w:ascii="メイリオ" w:eastAsia="メイリオ" w:hAnsi="メイリオ" w:cs="メイリオ"/>
          <w:b/>
          <w:bCs/>
          <w:szCs w:val="22"/>
        </w:rPr>
      </w:pPr>
    </w:p>
    <w:tbl>
      <w:tblPr>
        <w:tblStyle w:val="ab"/>
        <w:tblW w:w="7792" w:type="dxa"/>
        <w:jc w:val="center"/>
        <w:tblLook w:val="04A0" w:firstRow="1" w:lastRow="0" w:firstColumn="1" w:lastColumn="0" w:noHBand="0" w:noVBand="1"/>
      </w:tblPr>
      <w:tblGrid>
        <w:gridCol w:w="4248"/>
        <w:gridCol w:w="3544"/>
      </w:tblGrid>
      <w:tr w:rsidR="00856E04" w:rsidRPr="0015513A" w14:paraId="50720CD4" w14:textId="63F160FD" w:rsidTr="0073181A">
        <w:trPr>
          <w:jc w:val="center"/>
        </w:trPr>
        <w:tc>
          <w:tcPr>
            <w:tcW w:w="4248" w:type="dxa"/>
          </w:tcPr>
          <w:p w14:paraId="2FAD4412" w14:textId="1263A105" w:rsidR="00856E04" w:rsidRDefault="0015513A" w:rsidP="0015513A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bCs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Cs w:val="22"/>
              </w:rPr>
              <w:t>参加費について</w:t>
            </w:r>
          </w:p>
        </w:tc>
        <w:tc>
          <w:tcPr>
            <w:tcW w:w="3544" w:type="dxa"/>
          </w:tcPr>
          <w:p w14:paraId="29EECB65" w14:textId="12B7F521" w:rsidR="00856E04" w:rsidRDefault="0015513A" w:rsidP="0015513A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bCs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Cs w:val="22"/>
              </w:rPr>
              <w:t>一名あたりの金額</w:t>
            </w:r>
            <w:r w:rsidR="00856E04">
              <w:rPr>
                <w:rFonts w:ascii="メイリオ" w:eastAsia="メイリオ" w:hAnsi="メイリオ" w:cs="メイリオ" w:hint="eastAsia"/>
                <w:b/>
                <w:bCs/>
                <w:szCs w:val="22"/>
              </w:rPr>
              <w:t>（税込）</w:t>
            </w:r>
          </w:p>
        </w:tc>
      </w:tr>
      <w:tr w:rsidR="00856E04" w14:paraId="68F42874" w14:textId="53FBF6E2" w:rsidTr="0073181A">
        <w:trPr>
          <w:trHeight w:val="208"/>
          <w:jc w:val="center"/>
        </w:trPr>
        <w:tc>
          <w:tcPr>
            <w:tcW w:w="4248" w:type="dxa"/>
          </w:tcPr>
          <w:p w14:paraId="42630C3D" w14:textId="39D7A9F3" w:rsidR="00856E04" w:rsidRDefault="00856E04" w:rsidP="00ED4CB0">
            <w:pPr>
              <w:spacing w:line="280" w:lineRule="exact"/>
              <w:rPr>
                <w:rFonts w:ascii="メイリオ" w:eastAsia="メイリオ" w:hAnsi="メイリオ" w:cs="メイリオ"/>
                <w:b/>
                <w:bCs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Cs w:val="22"/>
              </w:rPr>
              <w:t>SIBA会員</w:t>
            </w:r>
          </w:p>
        </w:tc>
        <w:tc>
          <w:tcPr>
            <w:tcW w:w="3544" w:type="dxa"/>
          </w:tcPr>
          <w:p w14:paraId="491301F3" w14:textId="2FB84121" w:rsidR="00856E04" w:rsidRDefault="00856E04" w:rsidP="0073181A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bCs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Cs w:val="22"/>
              </w:rPr>
              <w:t>1</w:t>
            </w:r>
            <w:r>
              <w:rPr>
                <w:rFonts w:ascii="メイリオ" w:eastAsia="メイリオ" w:hAnsi="メイリオ" w:cs="メイリオ"/>
                <w:b/>
                <w:bCs/>
                <w:szCs w:val="22"/>
              </w:rPr>
              <w:t>0</w:t>
            </w:r>
            <w:r>
              <w:rPr>
                <w:rFonts w:ascii="メイリオ" w:eastAsia="メイリオ" w:hAnsi="メイリオ" w:cs="メイリオ" w:hint="eastAsia"/>
                <w:b/>
                <w:bCs/>
                <w:szCs w:val="22"/>
              </w:rPr>
              <w:t>,000円</w:t>
            </w:r>
          </w:p>
        </w:tc>
      </w:tr>
      <w:tr w:rsidR="00856E04" w14:paraId="2A0411F0" w14:textId="6C497340" w:rsidTr="0073181A">
        <w:trPr>
          <w:jc w:val="center"/>
        </w:trPr>
        <w:tc>
          <w:tcPr>
            <w:tcW w:w="4248" w:type="dxa"/>
          </w:tcPr>
          <w:p w14:paraId="79C0E8FE" w14:textId="0BD44224" w:rsidR="00856E04" w:rsidRPr="00AB44E5" w:rsidRDefault="004D548C" w:rsidP="00AB44E5">
            <w:pPr>
              <w:spacing w:line="280" w:lineRule="exact"/>
              <w:rPr>
                <w:rFonts w:ascii="メイリオ" w:eastAsia="メイリオ" w:hAnsi="メイリオ" w:cs="メイリオ"/>
                <w:b/>
                <w:bCs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Cs w:val="22"/>
              </w:rPr>
              <w:t>共催</w:t>
            </w:r>
            <w:r w:rsidR="00856E04" w:rsidRPr="00D301D4">
              <w:rPr>
                <w:rFonts w:ascii="メイリオ" w:eastAsia="メイリオ" w:hAnsi="メイリオ" w:cs="メイリオ" w:hint="eastAsia"/>
                <w:b/>
                <w:bCs/>
                <w:szCs w:val="22"/>
              </w:rPr>
              <w:t>商工会議所会員</w:t>
            </w:r>
          </w:p>
        </w:tc>
        <w:tc>
          <w:tcPr>
            <w:tcW w:w="3544" w:type="dxa"/>
          </w:tcPr>
          <w:p w14:paraId="72087575" w14:textId="5FE7919D" w:rsidR="00856E04" w:rsidRDefault="00856E04" w:rsidP="0073181A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bCs/>
                <w:szCs w:val="22"/>
              </w:rPr>
            </w:pPr>
            <w:r>
              <w:rPr>
                <w:rFonts w:ascii="メイリオ" w:eastAsia="メイリオ" w:hAnsi="メイリオ" w:cs="メイリオ"/>
                <w:b/>
                <w:bCs/>
                <w:szCs w:val="22"/>
              </w:rPr>
              <w:t>1</w:t>
            </w:r>
            <w:r w:rsidR="009663F2">
              <w:rPr>
                <w:rFonts w:ascii="メイリオ" w:eastAsia="メイリオ" w:hAnsi="メイリオ" w:cs="メイリオ"/>
                <w:b/>
                <w:bCs/>
                <w:szCs w:val="22"/>
              </w:rPr>
              <w:t>5</w:t>
            </w:r>
            <w:r>
              <w:rPr>
                <w:rFonts w:ascii="メイリオ" w:eastAsia="メイリオ" w:hAnsi="メイリオ" w:cs="メイリオ" w:hint="eastAsia"/>
                <w:b/>
                <w:bCs/>
                <w:szCs w:val="22"/>
              </w:rPr>
              <w:t>,000円</w:t>
            </w:r>
          </w:p>
        </w:tc>
      </w:tr>
      <w:tr w:rsidR="00856E04" w14:paraId="37F33E33" w14:textId="58E21ECD" w:rsidTr="0073181A">
        <w:trPr>
          <w:jc w:val="center"/>
        </w:trPr>
        <w:tc>
          <w:tcPr>
            <w:tcW w:w="4248" w:type="dxa"/>
          </w:tcPr>
          <w:p w14:paraId="7930EBBE" w14:textId="7B693873" w:rsidR="00856E04" w:rsidRDefault="00856E04" w:rsidP="00ED4CB0">
            <w:pPr>
              <w:spacing w:line="280" w:lineRule="exact"/>
              <w:rPr>
                <w:rFonts w:ascii="メイリオ" w:eastAsia="メイリオ" w:hAnsi="メイリオ" w:cs="メイリオ"/>
                <w:b/>
                <w:bCs/>
                <w:szCs w:val="22"/>
              </w:rPr>
            </w:pPr>
            <w:r w:rsidRPr="00D301D4">
              <w:rPr>
                <w:rFonts w:ascii="メイリオ" w:eastAsia="メイリオ" w:hAnsi="メイリオ" w:cs="メイリオ" w:hint="eastAsia"/>
                <w:b/>
                <w:bCs/>
                <w:szCs w:val="22"/>
              </w:rPr>
              <w:t xml:space="preserve">上記以外の方　</w:t>
            </w:r>
          </w:p>
        </w:tc>
        <w:tc>
          <w:tcPr>
            <w:tcW w:w="3544" w:type="dxa"/>
          </w:tcPr>
          <w:p w14:paraId="0CD394C4" w14:textId="15FEC42E" w:rsidR="00856E04" w:rsidRDefault="0040298F" w:rsidP="0073181A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bCs/>
                <w:szCs w:val="22"/>
              </w:rPr>
            </w:pPr>
            <w:r>
              <w:rPr>
                <w:rFonts w:ascii="メイリオ" w:eastAsia="メイリオ" w:hAnsi="メイリオ" w:cs="メイリオ"/>
                <w:b/>
                <w:bCs/>
                <w:szCs w:val="22"/>
              </w:rPr>
              <w:t>20</w:t>
            </w:r>
            <w:r w:rsidR="00856E04">
              <w:rPr>
                <w:rFonts w:ascii="メイリオ" w:eastAsia="メイリオ" w:hAnsi="メイリオ" w:cs="メイリオ" w:hint="eastAsia"/>
                <w:b/>
                <w:bCs/>
                <w:szCs w:val="22"/>
              </w:rPr>
              <w:t>,000</w:t>
            </w:r>
            <w:r w:rsidR="00856E04" w:rsidRPr="00D301D4">
              <w:rPr>
                <w:rFonts w:ascii="メイリオ" w:eastAsia="メイリオ" w:hAnsi="メイリオ" w:cs="メイリオ" w:hint="eastAsia"/>
                <w:b/>
                <w:bCs/>
                <w:szCs w:val="22"/>
              </w:rPr>
              <w:t>円</w:t>
            </w:r>
          </w:p>
        </w:tc>
      </w:tr>
    </w:tbl>
    <w:p w14:paraId="46F8D861" w14:textId="6EA1C016" w:rsidR="009C2B05" w:rsidRPr="00F604A6" w:rsidRDefault="00D301D4" w:rsidP="009C2B05">
      <w:pPr>
        <w:spacing w:line="280" w:lineRule="exact"/>
        <w:ind w:firstLineChars="300" w:firstLine="618"/>
        <w:rPr>
          <w:rFonts w:ascii="メイリオ" w:eastAsia="メイリオ" w:hAnsi="メイリオ" w:cs="メイリオ"/>
          <w:sz w:val="20"/>
          <w:szCs w:val="20"/>
        </w:rPr>
      </w:pPr>
      <w:bookmarkStart w:id="1" w:name="_Hlk45013546"/>
      <w:r w:rsidRPr="00F604A6">
        <w:rPr>
          <w:rFonts w:ascii="メイリオ" w:eastAsia="メイリオ" w:hAnsi="メイリオ" w:cs="メイリオ" w:hint="eastAsia"/>
          <w:sz w:val="20"/>
          <w:szCs w:val="20"/>
        </w:rPr>
        <w:t>お申込方法：</w:t>
      </w:r>
      <w:r w:rsidR="00341878">
        <w:rPr>
          <w:rFonts w:ascii="メイリオ" w:eastAsia="メイリオ" w:hAnsi="メイリオ" w:cs="メイリオ" w:hint="eastAsia"/>
          <w:sz w:val="20"/>
          <w:szCs w:val="20"/>
        </w:rPr>
        <w:t>裏面のお申込書もしくは</w:t>
      </w:r>
      <w:hyperlink r:id="rId13" w:history="1">
        <w:r w:rsidR="00D50105" w:rsidRPr="00785B91">
          <w:rPr>
            <w:rStyle w:val="a4"/>
            <w:rFonts w:ascii="メイリオ" w:eastAsia="メイリオ" w:hAnsi="メイリオ" w:cs="メイリオ" w:hint="eastAsia"/>
            <w:b/>
            <w:bCs/>
            <w:sz w:val="20"/>
            <w:szCs w:val="20"/>
          </w:rPr>
          <w:t>g</w:t>
        </w:r>
        <w:r w:rsidR="00D50105" w:rsidRPr="00785B91">
          <w:rPr>
            <w:rStyle w:val="a4"/>
            <w:rFonts w:ascii="メイリオ" w:eastAsia="メイリオ" w:hAnsi="メイリオ" w:cs="メイリオ"/>
            <w:b/>
            <w:bCs/>
            <w:sz w:val="20"/>
            <w:szCs w:val="20"/>
          </w:rPr>
          <w:t>oogle form</w:t>
        </w:r>
      </w:hyperlink>
      <w:r w:rsidR="00D50105">
        <w:rPr>
          <w:rFonts w:ascii="メイリオ" w:eastAsia="メイリオ" w:hAnsi="メイリオ" w:cs="メイリオ" w:hint="eastAsia"/>
          <w:sz w:val="20"/>
          <w:szCs w:val="20"/>
        </w:rPr>
        <w:t>から</w:t>
      </w:r>
      <w:r w:rsidRPr="00F604A6">
        <w:rPr>
          <w:rFonts w:ascii="メイリオ" w:eastAsia="メイリオ" w:hAnsi="メイリオ" w:cs="メイリオ" w:hint="eastAsia"/>
          <w:sz w:val="20"/>
          <w:szCs w:val="20"/>
        </w:rPr>
        <w:t>お申し込み下さい。</w:t>
      </w:r>
      <w:r w:rsidR="009C2B05">
        <w:rPr>
          <w:rFonts w:ascii="メイリオ" w:eastAsia="メイリオ" w:hAnsi="メイリオ" w:cs="メイリオ" w:hint="eastAsia"/>
          <w:sz w:val="20"/>
          <w:szCs w:val="20"/>
        </w:rPr>
        <w:t>（締切１月１４日（金））</w:t>
      </w:r>
    </w:p>
    <w:p w14:paraId="0C92E7B6" w14:textId="3E84BC30" w:rsidR="00D301D4" w:rsidRDefault="00D301D4" w:rsidP="00040DD7">
      <w:pPr>
        <w:spacing w:line="280" w:lineRule="exact"/>
        <w:jc w:val="center"/>
        <w:rPr>
          <w:rFonts w:ascii="メイリオ" w:eastAsia="メイリオ" w:hAnsi="メイリオ" w:cs="メイリオ"/>
          <w:sz w:val="20"/>
          <w:szCs w:val="20"/>
        </w:rPr>
      </w:pPr>
      <w:r w:rsidRPr="00F604A6">
        <w:rPr>
          <w:rFonts w:ascii="メイリオ" w:eastAsia="メイリオ" w:hAnsi="メイリオ" w:cs="メイリオ" w:hint="eastAsia"/>
          <w:sz w:val="20"/>
          <w:szCs w:val="20"/>
        </w:rPr>
        <w:t>お支払方法：事務局から請求書を受領後、お振込ください。振込手数料は貴社でご負担願います。</w:t>
      </w:r>
    </w:p>
    <w:p w14:paraId="4936CD9F" w14:textId="77777777" w:rsidR="005A69F6" w:rsidRDefault="00F604A6" w:rsidP="00D301D4">
      <w:pPr>
        <w:spacing w:line="280" w:lineRule="exact"/>
        <w:rPr>
          <w:rFonts w:ascii="メイリオ" w:eastAsia="メイリオ" w:hAnsi="メイリオ" w:cs="メイリオ"/>
          <w:sz w:val="20"/>
          <w:szCs w:val="20"/>
        </w:rPr>
      </w:pPr>
      <w:r w:rsidRPr="00F604A6">
        <w:rPr>
          <w:rFonts w:ascii="メイリオ" w:eastAsia="メイリオ" w:hAnsi="メイリオ" w:cs="メイリオ" w:hint="eastAsia"/>
          <w:sz w:val="20"/>
          <w:szCs w:val="20"/>
        </w:rPr>
        <w:lastRenderedPageBreak/>
        <w:t xml:space="preserve">　　</w:t>
      </w:r>
    </w:p>
    <w:p w14:paraId="4BFAE556" w14:textId="77777777" w:rsidR="005A69F6" w:rsidRDefault="005A69F6" w:rsidP="00D301D4">
      <w:pPr>
        <w:spacing w:line="280" w:lineRule="exact"/>
        <w:rPr>
          <w:rFonts w:ascii="メイリオ" w:eastAsia="メイリオ" w:hAnsi="メイリオ" w:cs="メイリオ"/>
          <w:sz w:val="20"/>
          <w:szCs w:val="20"/>
        </w:rPr>
      </w:pPr>
    </w:p>
    <w:p w14:paraId="680CA6C6" w14:textId="567B1C56" w:rsidR="00F604A6" w:rsidRDefault="00F604A6" w:rsidP="00D301D4">
      <w:pPr>
        <w:spacing w:line="280" w:lineRule="exact"/>
        <w:rPr>
          <w:rFonts w:ascii="メイリオ" w:eastAsia="メイリオ" w:hAnsi="メイリオ" w:cs="メイリオ"/>
          <w:sz w:val="20"/>
          <w:szCs w:val="20"/>
        </w:rPr>
      </w:pPr>
      <w:r w:rsidRPr="00F604A6"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</w:p>
    <w:p w14:paraId="17FC84CD" w14:textId="314CA5D9" w:rsidR="00D301D4" w:rsidRDefault="001010D0" w:rsidP="001010D0">
      <w:pPr>
        <w:snapToGrid w:val="0"/>
        <w:spacing w:line="280" w:lineRule="exact"/>
        <w:jc w:val="center"/>
        <w:rPr>
          <w:rFonts w:ascii="メイリオ" w:eastAsia="メイリオ" w:hAnsi="メイリオ" w:cs="メイリオ"/>
          <w:b/>
          <w:sz w:val="26"/>
          <w:szCs w:val="26"/>
        </w:rPr>
      </w:pPr>
      <w:r>
        <w:rPr>
          <w:rFonts w:ascii="メイリオ" w:eastAsia="メイリオ" w:hAnsi="メイリオ" w:cs="メイリオ" w:hint="eastAsia"/>
          <w:b/>
          <w:sz w:val="26"/>
          <w:szCs w:val="26"/>
        </w:rPr>
        <w:t>――――</w:t>
      </w:r>
      <w:r w:rsidR="00D301D4">
        <w:rPr>
          <w:rFonts w:ascii="メイリオ" w:eastAsia="メイリオ" w:hAnsi="メイリオ" w:cs="メイリオ" w:hint="eastAsia"/>
          <w:b/>
          <w:sz w:val="26"/>
          <w:szCs w:val="26"/>
        </w:rPr>
        <w:t xml:space="preserve">　申込</w:t>
      </w:r>
      <w:r>
        <w:rPr>
          <w:rFonts w:ascii="メイリオ" w:eastAsia="メイリオ" w:hAnsi="メイリオ" w:cs="メイリオ" w:hint="eastAsia"/>
          <w:b/>
          <w:sz w:val="26"/>
          <w:szCs w:val="26"/>
        </w:rPr>
        <w:t>書</w:t>
      </w:r>
      <w:r w:rsidR="00D301D4">
        <w:rPr>
          <w:rFonts w:ascii="メイリオ" w:eastAsia="メイリオ" w:hAnsi="メイリオ" w:cs="メイリオ" w:hint="eastAsia"/>
          <w:b/>
          <w:sz w:val="26"/>
          <w:szCs w:val="26"/>
        </w:rPr>
        <w:t xml:space="preserve">　「</w:t>
      </w:r>
      <w:r w:rsidR="00712856" w:rsidRPr="00712856">
        <w:rPr>
          <w:rFonts w:ascii="メイリオ" w:eastAsia="メイリオ" w:hAnsi="メイリオ" w:cs="メイリオ" w:hint="eastAsia"/>
          <w:b/>
          <w:sz w:val="26"/>
          <w:szCs w:val="26"/>
        </w:rPr>
        <w:t>海外営業力強化トレーニング（ベトナム）</w:t>
      </w:r>
      <w:r w:rsidR="00D301D4">
        <w:rPr>
          <w:rFonts w:ascii="メイリオ" w:eastAsia="メイリオ" w:hAnsi="メイリオ" w:cs="メイリオ" w:hint="eastAsia"/>
          <w:b/>
          <w:sz w:val="26"/>
          <w:szCs w:val="26"/>
        </w:rPr>
        <w:t xml:space="preserve">」　</w:t>
      </w:r>
      <w:r>
        <w:rPr>
          <w:rFonts w:ascii="メイリオ" w:eastAsia="メイリオ" w:hAnsi="メイリオ" w:cs="メイリオ" w:hint="eastAsia"/>
          <w:b/>
          <w:sz w:val="26"/>
          <w:szCs w:val="26"/>
        </w:rPr>
        <w:t>――――</w:t>
      </w:r>
    </w:p>
    <w:p w14:paraId="4D7F7A53" w14:textId="77777777" w:rsidR="00D301D4" w:rsidRPr="004B0B1B" w:rsidRDefault="00D301D4" w:rsidP="00D301D4">
      <w:pPr>
        <w:snapToGrid w:val="0"/>
        <w:spacing w:line="280" w:lineRule="exact"/>
        <w:rPr>
          <w:rFonts w:ascii="メイリオ" w:eastAsia="メイリオ" w:hAnsi="メイリオ" w:cs="メイリオ"/>
          <w:b/>
          <w:sz w:val="20"/>
          <w:szCs w:val="20"/>
        </w:rPr>
      </w:pPr>
      <w:r>
        <w:rPr>
          <w:rFonts w:ascii="メイリオ" w:eastAsia="メイリオ" w:hAnsi="メイリオ" w:cs="メイリオ" w:hint="eastAsia"/>
          <w:b/>
          <w:sz w:val="26"/>
          <w:szCs w:val="26"/>
        </w:rPr>
        <w:t xml:space="preserve">　　　　　　　　　　　　　　　　　　　　</w:t>
      </w:r>
    </w:p>
    <w:p w14:paraId="2E84916E" w14:textId="1A1A1B12" w:rsidR="00D301D4" w:rsidRDefault="00D301D4" w:rsidP="00D301D4">
      <w:pPr>
        <w:snapToGrid w:val="0"/>
        <w:spacing w:line="280" w:lineRule="exact"/>
        <w:ind w:firstLineChars="100" w:firstLine="266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6"/>
          <w:szCs w:val="26"/>
        </w:rPr>
        <w:t>SIBA</w:t>
      </w:r>
      <w:r w:rsidRPr="00B93B33">
        <w:rPr>
          <w:rFonts w:ascii="メイリオ" w:eastAsia="メイリオ" w:hAnsi="メイリオ" w:cs="メイリオ" w:hint="eastAsia"/>
          <w:b/>
          <w:sz w:val="26"/>
          <w:szCs w:val="26"/>
        </w:rPr>
        <w:t xml:space="preserve"> 行</w:t>
      </w:r>
      <w:r>
        <w:rPr>
          <w:rFonts w:ascii="メイリオ" w:eastAsia="メイリオ" w:hAnsi="メイリオ" w:cs="メイリオ" w:hint="eastAsia"/>
          <w:b/>
          <w:sz w:val="26"/>
          <w:szCs w:val="26"/>
        </w:rPr>
        <w:t xml:space="preserve">　　</w:t>
      </w:r>
      <w:r w:rsidRPr="00B93B33">
        <w:rPr>
          <w:rFonts w:ascii="メイリオ" w:eastAsia="メイリオ" w:hAnsi="メイリオ" w:cs="メイリオ"/>
          <w:sz w:val="28"/>
          <w:szCs w:val="28"/>
        </w:rPr>
        <w:t>FAX</w:t>
      </w:r>
      <w:r w:rsidRPr="00B93B33">
        <w:rPr>
          <w:rFonts w:ascii="メイリオ" w:eastAsia="メイリオ" w:hAnsi="メイリオ" w:cs="メイリオ" w:hint="eastAsia"/>
          <w:sz w:val="28"/>
          <w:szCs w:val="28"/>
        </w:rPr>
        <w:t>：</w:t>
      </w:r>
      <w:r w:rsidRPr="00B93B33">
        <w:rPr>
          <w:rFonts w:ascii="メイリオ" w:eastAsia="メイリオ" w:hAnsi="メイリオ" w:cs="メイリオ" w:hint="eastAsia"/>
          <w:b/>
          <w:sz w:val="28"/>
          <w:szCs w:val="28"/>
        </w:rPr>
        <w:t>054-251-1918</w:t>
      </w:r>
      <w:r w:rsidRPr="00B93B33">
        <w:rPr>
          <w:rFonts w:ascii="メイリオ" w:eastAsia="メイリオ" w:hAnsi="メイリオ" w:cs="メイリオ" w:hint="eastAsia"/>
          <w:sz w:val="28"/>
          <w:szCs w:val="28"/>
        </w:rPr>
        <w:t xml:space="preserve">　</w:t>
      </w:r>
      <w:r w:rsidRPr="00B93B33">
        <w:rPr>
          <w:rFonts w:ascii="メイリオ" w:eastAsia="メイリオ" w:hAnsi="メイリオ" w:cs="メイリオ"/>
          <w:sz w:val="28"/>
          <w:szCs w:val="28"/>
        </w:rPr>
        <w:t>E-</w:t>
      </w:r>
      <w:r w:rsidRPr="00B93B33">
        <w:rPr>
          <w:rFonts w:ascii="メイリオ" w:eastAsia="メイリオ" w:hAnsi="メイリオ" w:cs="メイリオ"/>
          <w:sz w:val="24"/>
        </w:rPr>
        <w:t>mail</w:t>
      </w:r>
      <w:r w:rsidRPr="00B93B33">
        <w:rPr>
          <w:rFonts w:ascii="メイリオ" w:eastAsia="メイリオ" w:hAnsi="メイリオ" w:cs="メイリオ" w:hint="eastAsia"/>
          <w:sz w:val="28"/>
          <w:szCs w:val="28"/>
        </w:rPr>
        <w:t>：</w:t>
      </w:r>
      <w:hyperlink r:id="rId14" w:history="1">
        <w:r w:rsidRPr="00477034">
          <w:rPr>
            <w:rStyle w:val="a4"/>
            <w:rFonts w:ascii="メイリオ" w:eastAsia="メイリオ" w:hAnsi="メイリオ" w:cs="メイリオ" w:hint="eastAsia"/>
            <w:b/>
            <w:sz w:val="28"/>
            <w:szCs w:val="28"/>
          </w:rPr>
          <w:t>mizuno@siba.or.jp</w:t>
        </w:r>
      </w:hyperlink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6"/>
        <w:gridCol w:w="474"/>
        <w:gridCol w:w="2835"/>
        <w:gridCol w:w="2126"/>
        <w:gridCol w:w="3260"/>
      </w:tblGrid>
      <w:tr w:rsidR="005A401D" w:rsidRPr="00B93B33" w14:paraId="5D08C715" w14:textId="77777777" w:rsidTr="00F604A6">
        <w:trPr>
          <w:cantSplit/>
          <w:trHeight w:val="745"/>
          <w:jc w:val="center"/>
        </w:trPr>
        <w:tc>
          <w:tcPr>
            <w:tcW w:w="1506" w:type="dxa"/>
            <w:vAlign w:val="center"/>
          </w:tcPr>
          <w:p w14:paraId="025C03CA" w14:textId="77777777" w:rsidR="005A401D" w:rsidRDefault="005A401D" w:rsidP="005A401D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  <w:bookmarkStart w:id="2" w:name="_Hlk45278633"/>
            <w:r w:rsidRPr="00B93B33">
              <w:rPr>
                <w:rFonts w:ascii="メイリオ" w:eastAsia="メイリオ" w:hAnsi="メイリオ" w:cs="メイリオ" w:hint="eastAsia"/>
                <w:b/>
                <w:szCs w:val="22"/>
              </w:rPr>
              <w:t xml:space="preserve"> </w:t>
            </w:r>
            <w:r w:rsidRPr="00B93B33">
              <w:rPr>
                <w:rFonts w:ascii="メイリオ" w:eastAsia="メイリオ" w:hAnsi="メイリオ" w:cs="メイリオ" w:hint="eastAsia"/>
              </w:rPr>
              <w:t>会社名</w:t>
            </w:r>
          </w:p>
          <w:p w14:paraId="1F0A15B5" w14:textId="77777777" w:rsidR="005A401D" w:rsidRPr="009E6727" w:rsidRDefault="005A401D" w:rsidP="005A401D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9E6727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（※契約者）</w:t>
            </w:r>
          </w:p>
        </w:tc>
        <w:tc>
          <w:tcPr>
            <w:tcW w:w="8695" w:type="dxa"/>
            <w:gridSpan w:val="4"/>
            <w:vAlign w:val="center"/>
          </w:tcPr>
          <w:p w14:paraId="60EF7282" w14:textId="77777777" w:rsidR="005A401D" w:rsidRPr="00B93B33" w:rsidRDefault="005A401D" w:rsidP="005A401D">
            <w:pPr>
              <w:spacing w:line="28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5A401D" w:rsidRPr="00B93B33" w14:paraId="5C114ABB" w14:textId="77777777" w:rsidTr="00315728">
        <w:trPr>
          <w:cantSplit/>
          <w:trHeight w:val="847"/>
          <w:jc w:val="center"/>
        </w:trPr>
        <w:tc>
          <w:tcPr>
            <w:tcW w:w="1506" w:type="dxa"/>
            <w:vAlign w:val="center"/>
          </w:tcPr>
          <w:p w14:paraId="34CA5303" w14:textId="77777777" w:rsidR="005A401D" w:rsidRPr="00B93B33" w:rsidRDefault="005A401D" w:rsidP="005A401D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Cs w:val="22"/>
              </w:rPr>
            </w:pPr>
            <w:r>
              <w:rPr>
                <w:rFonts w:ascii="メイリオ" w:eastAsia="メイリオ" w:hAnsi="メイリオ" w:cs="メイリオ" w:hint="eastAsia"/>
              </w:rPr>
              <w:t>会社</w:t>
            </w:r>
            <w:r w:rsidRPr="00B93B33">
              <w:rPr>
                <w:rFonts w:ascii="メイリオ" w:eastAsia="メイリオ" w:hAnsi="メイリオ" w:cs="メイリオ" w:hint="eastAsia"/>
              </w:rPr>
              <w:t>所在地</w:t>
            </w:r>
          </w:p>
        </w:tc>
        <w:tc>
          <w:tcPr>
            <w:tcW w:w="8695" w:type="dxa"/>
            <w:gridSpan w:val="4"/>
          </w:tcPr>
          <w:p w14:paraId="50DF6086" w14:textId="77777777" w:rsidR="005A401D" w:rsidRPr="00B93B33" w:rsidRDefault="005A401D" w:rsidP="005A401D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 w:rsidRPr="00B93B33">
              <w:rPr>
                <w:rFonts w:ascii="メイリオ" w:eastAsia="メイリオ" w:hAnsi="メイリオ" w:cs="メイリオ" w:hint="eastAsia"/>
              </w:rPr>
              <w:t>〒　　　－</w:t>
            </w:r>
          </w:p>
          <w:p w14:paraId="6132270F" w14:textId="209E047D" w:rsidR="005A401D" w:rsidRPr="00315728" w:rsidRDefault="005A401D" w:rsidP="005A401D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</w:p>
        </w:tc>
      </w:tr>
      <w:tr w:rsidR="00373AA0" w:rsidRPr="00B93B33" w14:paraId="7C7E527B" w14:textId="77777777" w:rsidTr="00F604A6">
        <w:trPr>
          <w:cantSplit/>
          <w:trHeight w:val="515"/>
          <w:jc w:val="center"/>
        </w:trPr>
        <w:tc>
          <w:tcPr>
            <w:tcW w:w="1506" w:type="dxa"/>
            <w:vAlign w:val="center"/>
          </w:tcPr>
          <w:p w14:paraId="1E6CD16F" w14:textId="77777777" w:rsidR="00373AA0" w:rsidRPr="00F604A6" w:rsidRDefault="00373AA0" w:rsidP="00373AA0">
            <w:pPr>
              <w:spacing w:line="220" w:lineRule="exact"/>
              <w:rPr>
                <w:rFonts w:ascii="メイリオ" w:eastAsia="メイリオ" w:hAnsi="メイリオ" w:cs="メイリオ"/>
                <w:sz w:val="12"/>
                <w:szCs w:val="12"/>
              </w:rPr>
            </w:pPr>
            <w:r w:rsidRPr="00F604A6">
              <w:rPr>
                <w:rFonts w:ascii="メイリオ" w:eastAsia="メイリオ" w:hAnsi="メイリオ" w:cs="メイリオ" w:hint="eastAsia"/>
                <w:sz w:val="12"/>
                <w:szCs w:val="12"/>
              </w:rPr>
              <w:t>該当するものに✔をつけてください。</w:t>
            </w:r>
          </w:p>
        </w:tc>
        <w:tc>
          <w:tcPr>
            <w:tcW w:w="8695" w:type="dxa"/>
            <w:gridSpan w:val="4"/>
            <w:vAlign w:val="center"/>
          </w:tcPr>
          <w:p w14:paraId="4FAB5F92" w14:textId="6AA08915" w:rsidR="00373AA0" w:rsidRPr="00B93B33" w:rsidRDefault="0052627B" w:rsidP="00373AA0">
            <w:pPr>
              <w:spacing w:line="22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18"/>
                  <w:szCs w:val="18"/>
                </w:rPr>
                <w:id w:val="-140768184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73AA0">
                  <w:rPr>
                    <w:rFonts w:ascii="ＭＳ ゴシック" w:hAnsi="ＭＳ ゴシック" w:cs="メイリオ" w:hint="eastAsia"/>
                    <w:sz w:val="18"/>
                    <w:szCs w:val="18"/>
                  </w:rPr>
                  <w:t>☐</w:t>
                </w:r>
              </w:sdtContent>
            </w:sdt>
            <w:r w:rsidR="00373AA0" w:rsidRPr="00B93B33">
              <w:rPr>
                <w:rFonts w:ascii="メイリオ" w:eastAsia="メイリオ" w:hAnsi="メイリオ" w:cs="メイリオ" w:hint="eastAsia"/>
                <w:sz w:val="18"/>
                <w:szCs w:val="18"/>
                <w:lang w:eastAsia="zh-CN"/>
              </w:rPr>
              <w:t>SIBA</w:t>
            </w:r>
            <w:r w:rsidR="00373AA0">
              <w:rPr>
                <w:rFonts w:ascii="メイリオ" w:eastAsia="メイリオ" w:hAnsi="メイリオ" w:cs="メイリオ" w:hint="eastAsia"/>
                <w:sz w:val="18"/>
                <w:szCs w:val="18"/>
                <w:lang w:eastAsia="zh-CN"/>
              </w:rPr>
              <w:t>会員</w:t>
            </w:r>
            <w:r w:rsidR="00373AA0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sz w:val="18"/>
                  <w:szCs w:val="18"/>
                </w:rPr>
                <w:id w:val="66806094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73AA0">
                  <w:rPr>
                    <w:rFonts w:ascii="ＭＳ ゴシック" w:hAnsi="ＭＳ ゴシック" w:cs="メイリオ" w:hint="eastAsia"/>
                    <w:sz w:val="18"/>
                    <w:szCs w:val="18"/>
                  </w:rPr>
                  <w:t>☐</w:t>
                </w:r>
              </w:sdtContent>
            </w:sdt>
            <w:r w:rsidR="00373AA0">
              <w:rPr>
                <w:rFonts w:ascii="メイリオ" w:eastAsia="メイリオ" w:hAnsi="メイリオ" w:cs="メイリオ" w:hint="eastAsia"/>
                <w:sz w:val="18"/>
                <w:szCs w:val="18"/>
                <w:lang w:eastAsia="zh-CN"/>
              </w:rPr>
              <w:t>浜松</w:t>
            </w:r>
            <w:r w:rsidR="00373AA0" w:rsidRPr="00B93B33">
              <w:rPr>
                <w:rFonts w:ascii="メイリオ" w:eastAsia="メイリオ" w:hAnsi="メイリオ" w:cs="メイリオ" w:hint="eastAsia"/>
                <w:sz w:val="18"/>
                <w:szCs w:val="18"/>
                <w:lang w:eastAsia="zh-CN"/>
              </w:rPr>
              <w:t>商工会議所会員</w:t>
            </w:r>
            <w:r w:rsidR="00373AA0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sz w:val="18"/>
                  <w:szCs w:val="18"/>
                </w:rPr>
                <w:id w:val="-69268428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73AA0">
                  <w:rPr>
                    <w:rFonts w:ascii="ＭＳ ゴシック" w:hAnsi="ＭＳ ゴシック" w:cs="メイリオ" w:hint="eastAsia"/>
                    <w:sz w:val="18"/>
                    <w:szCs w:val="18"/>
                  </w:rPr>
                  <w:t>☐</w:t>
                </w:r>
              </w:sdtContent>
            </w:sdt>
            <w:r w:rsidR="00373AA0">
              <w:rPr>
                <w:rFonts w:ascii="メイリオ" w:eastAsia="メイリオ" w:hAnsi="メイリオ" w:cs="メイリオ" w:hint="eastAsia"/>
                <w:sz w:val="18"/>
                <w:szCs w:val="18"/>
              </w:rPr>
              <w:t>静岡</w:t>
            </w:r>
            <w:r w:rsidR="00373AA0" w:rsidRPr="00B93B33">
              <w:rPr>
                <w:rFonts w:ascii="メイリオ" w:eastAsia="メイリオ" w:hAnsi="メイリオ" w:cs="メイリオ" w:hint="eastAsia"/>
                <w:sz w:val="18"/>
                <w:szCs w:val="18"/>
              </w:rPr>
              <w:t>商工会議所会員</w:t>
            </w:r>
            <w:r w:rsidR="00373AA0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sz w:val="18"/>
                  <w:szCs w:val="18"/>
                </w:rPr>
                <w:id w:val="-49372051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73AA0">
                  <w:rPr>
                    <w:rFonts w:ascii="ＭＳ ゴシック" w:hAnsi="ＭＳ ゴシック" w:cs="メイリオ" w:hint="eastAsia"/>
                    <w:sz w:val="18"/>
                    <w:szCs w:val="18"/>
                  </w:rPr>
                  <w:t>☐</w:t>
                </w:r>
              </w:sdtContent>
            </w:sdt>
            <w:r w:rsidR="00373AA0">
              <w:rPr>
                <w:rFonts w:ascii="メイリオ" w:eastAsia="メイリオ" w:hAnsi="メイリオ" w:cs="メイリオ" w:hint="eastAsia"/>
                <w:sz w:val="18"/>
                <w:szCs w:val="18"/>
              </w:rPr>
              <w:t>沼津</w:t>
            </w:r>
            <w:r w:rsidR="00373AA0" w:rsidRPr="00B93B33">
              <w:rPr>
                <w:rFonts w:ascii="メイリオ" w:eastAsia="メイリオ" w:hAnsi="メイリオ" w:cs="メイリオ" w:hint="eastAsia"/>
                <w:sz w:val="18"/>
                <w:szCs w:val="18"/>
              </w:rPr>
              <w:t>商工会議所会員</w:t>
            </w:r>
            <w:r w:rsidR="00373AA0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sz w:val="18"/>
                  <w:szCs w:val="18"/>
                </w:rPr>
                <w:id w:val="49469012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73AA0">
                  <w:rPr>
                    <w:rFonts w:ascii="ＭＳ ゴシック" w:hAnsi="ＭＳ ゴシック" w:cs="メイリオ" w:hint="eastAsia"/>
                    <w:sz w:val="18"/>
                    <w:szCs w:val="18"/>
                  </w:rPr>
                  <w:t>☐</w:t>
                </w:r>
              </w:sdtContent>
            </w:sdt>
            <w:r w:rsidR="00373AA0">
              <w:rPr>
                <w:rFonts w:ascii="メイリオ" w:eastAsia="メイリオ" w:hAnsi="メイリオ" w:cs="メイリオ" w:hint="eastAsia"/>
                <w:sz w:val="18"/>
                <w:szCs w:val="18"/>
              </w:rPr>
              <w:t>該当しない</w:t>
            </w:r>
          </w:p>
        </w:tc>
      </w:tr>
      <w:tr w:rsidR="00373AA0" w:rsidRPr="00B93B33" w14:paraId="4CC0A9DB" w14:textId="77777777" w:rsidTr="00315728">
        <w:trPr>
          <w:cantSplit/>
          <w:trHeight w:val="268"/>
          <w:jc w:val="center"/>
        </w:trPr>
        <w:tc>
          <w:tcPr>
            <w:tcW w:w="1980" w:type="dxa"/>
            <w:gridSpan w:val="2"/>
            <w:vAlign w:val="center"/>
          </w:tcPr>
          <w:p w14:paraId="152F2ED9" w14:textId="77777777" w:rsidR="00373AA0" w:rsidRPr="00B93B33" w:rsidRDefault="00373AA0" w:rsidP="00373AA0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  <w:r w:rsidRPr="00B93B33">
              <w:rPr>
                <w:rFonts w:ascii="メイリオ" w:eastAsia="メイリオ" w:hAnsi="メイリオ" w:cs="メイリオ" w:hint="eastAsia"/>
              </w:rPr>
              <w:t>所属</w:t>
            </w:r>
          </w:p>
        </w:tc>
        <w:tc>
          <w:tcPr>
            <w:tcW w:w="2835" w:type="dxa"/>
          </w:tcPr>
          <w:p w14:paraId="4E24FF8A" w14:textId="77777777" w:rsidR="00373AA0" w:rsidRPr="00B93B33" w:rsidRDefault="00373AA0" w:rsidP="00373AA0">
            <w:pPr>
              <w:spacing w:line="2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7C6C409F" w14:textId="77777777" w:rsidR="00373AA0" w:rsidRPr="00B93B33" w:rsidRDefault="00373AA0" w:rsidP="00373AA0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役職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5FF81EC1" w14:textId="77777777" w:rsidR="00373AA0" w:rsidRPr="00B93B33" w:rsidRDefault="00373AA0" w:rsidP="00373AA0">
            <w:pPr>
              <w:spacing w:line="28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373AA0" w:rsidRPr="00B93B33" w14:paraId="4A847A52" w14:textId="77777777" w:rsidTr="00315728">
        <w:trPr>
          <w:cantSplit/>
          <w:trHeight w:val="360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14:paraId="164104F0" w14:textId="77777777" w:rsidR="00373AA0" w:rsidRPr="00496160" w:rsidRDefault="00373AA0" w:rsidP="00373AA0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496160">
              <w:rPr>
                <w:rFonts w:ascii="メイリオ" w:eastAsia="メイリオ" w:hAnsi="メイリオ" w:cs="メイリオ" w:hint="eastAsia"/>
                <w:sz w:val="16"/>
                <w:szCs w:val="16"/>
              </w:rPr>
              <w:t>フリガナ</w:t>
            </w:r>
          </w:p>
          <w:p w14:paraId="57671E83" w14:textId="77777777" w:rsidR="00373AA0" w:rsidRDefault="00373AA0" w:rsidP="00373AA0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B93B33">
              <w:rPr>
                <w:rFonts w:ascii="メイリオ" w:eastAsia="メイリオ" w:hAnsi="メイリオ" w:cs="メイリオ" w:hint="eastAsia"/>
              </w:rPr>
              <w:t>氏 名</w:t>
            </w:r>
          </w:p>
          <w:p w14:paraId="2A0A71B1" w14:textId="77777777" w:rsidR="00373AA0" w:rsidRPr="00FE3C77" w:rsidRDefault="00373AA0" w:rsidP="00373AA0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FE3C77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※</w:t>
            </w:r>
            <w:r w:rsidRPr="00FE3C77">
              <w:rPr>
                <w:rFonts w:ascii="メイリオ" w:eastAsia="メイリオ" w:hAnsi="メイリオ" w:cs="メイリオ" w:hint="eastAsia"/>
                <w:sz w:val="16"/>
                <w:szCs w:val="16"/>
              </w:rPr>
              <w:t>利用者）</w:t>
            </w:r>
          </w:p>
        </w:tc>
        <w:tc>
          <w:tcPr>
            <w:tcW w:w="2835" w:type="dxa"/>
            <w:vMerge w:val="restart"/>
          </w:tcPr>
          <w:p w14:paraId="6DB84E91" w14:textId="77777777" w:rsidR="00373AA0" w:rsidRPr="00B93B33" w:rsidRDefault="00373AA0" w:rsidP="00373AA0">
            <w:pPr>
              <w:spacing w:line="280" w:lineRule="exact"/>
              <w:rPr>
                <w:rFonts w:ascii="メイリオ" w:eastAsia="メイリオ" w:hAnsi="メイリオ" w:cs="メイリオ"/>
              </w:rPr>
            </w:pPr>
          </w:p>
          <w:p w14:paraId="52AB0484" w14:textId="77777777" w:rsidR="00373AA0" w:rsidRPr="00B93B33" w:rsidRDefault="00373AA0" w:rsidP="00373AA0">
            <w:pPr>
              <w:spacing w:line="2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26" w:type="dxa"/>
            <w:vAlign w:val="center"/>
          </w:tcPr>
          <w:p w14:paraId="05D90EE7" w14:textId="77777777" w:rsidR="00373AA0" w:rsidRPr="00B93B33" w:rsidRDefault="00373AA0" w:rsidP="00373AA0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  <w:r w:rsidRPr="00B93B33">
              <w:rPr>
                <w:rFonts w:ascii="メイリオ" w:eastAsia="メイリオ" w:hAnsi="メイリオ" w:cs="メイリオ"/>
              </w:rPr>
              <w:t>E-mail</w:t>
            </w:r>
          </w:p>
        </w:tc>
        <w:tc>
          <w:tcPr>
            <w:tcW w:w="3260" w:type="dxa"/>
            <w:vAlign w:val="center"/>
          </w:tcPr>
          <w:p w14:paraId="731D6A50" w14:textId="77777777" w:rsidR="00373AA0" w:rsidRPr="00B93B33" w:rsidRDefault="00373AA0" w:rsidP="00373AA0">
            <w:pPr>
              <w:spacing w:line="280" w:lineRule="exact"/>
              <w:rPr>
                <w:rFonts w:ascii="メイリオ" w:eastAsia="メイリオ" w:hAnsi="メイリオ" w:cs="メイリオ"/>
              </w:rPr>
            </w:pPr>
            <w:r w:rsidRPr="00B93B33">
              <w:rPr>
                <w:rFonts w:ascii="メイリオ" w:eastAsia="メイリオ" w:hAnsi="メイリオ" w:cs="メイリオ" w:hint="eastAsia"/>
              </w:rPr>
              <w:t xml:space="preserve">　　　　　</w:t>
            </w:r>
          </w:p>
        </w:tc>
      </w:tr>
      <w:tr w:rsidR="00373AA0" w:rsidRPr="00B93B33" w14:paraId="47F74EA7" w14:textId="77777777" w:rsidTr="00315728">
        <w:trPr>
          <w:cantSplit/>
          <w:trHeight w:val="360"/>
          <w:jc w:val="center"/>
        </w:trPr>
        <w:tc>
          <w:tcPr>
            <w:tcW w:w="1980" w:type="dxa"/>
            <w:gridSpan w:val="2"/>
            <w:vMerge/>
            <w:vAlign w:val="center"/>
          </w:tcPr>
          <w:p w14:paraId="57556DFC" w14:textId="77777777" w:rsidR="00373AA0" w:rsidRPr="00496160" w:rsidRDefault="00373AA0" w:rsidP="00373AA0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0369405B" w14:textId="77777777" w:rsidR="00373AA0" w:rsidRPr="00B93B33" w:rsidRDefault="00373AA0" w:rsidP="00373AA0">
            <w:pPr>
              <w:spacing w:line="28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126" w:type="dxa"/>
            <w:vAlign w:val="center"/>
          </w:tcPr>
          <w:p w14:paraId="373F9684" w14:textId="77777777" w:rsidR="00373AA0" w:rsidRDefault="00373AA0" w:rsidP="00373AA0">
            <w:pPr>
              <w:spacing w:line="200" w:lineRule="exact"/>
              <w:jc w:val="center"/>
              <w:rPr>
                <w:rFonts w:ascii="メイリオ" w:eastAsia="メイリオ" w:hAnsi="メイリオ" w:cs="メイリオ"/>
              </w:rPr>
            </w:pPr>
          </w:p>
          <w:p w14:paraId="1C88384F" w14:textId="77777777" w:rsidR="00373AA0" w:rsidRDefault="00373AA0" w:rsidP="00373AA0">
            <w:pPr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携帯電話o</w:t>
            </w:r>
            <w:r>
              <w:rPr>
                <w:rFonts w:ascii="メイリオ" w:eastAsia="メイリオ" w:hAnsi="メイリオ" w:cs="メイリオ"/>
              </w:rPr>
              <w:t>r</w:t>
            </w:r>
          </w:p>
          <w:p w14:paraId="77D6946F" w14:textId="6EE32ED3" w:rsidR="00373AA0" w:rsidRPr="00B93B33" w:rsidRDefault="00373AA0" w:rsidP="00373AA0">
            <w:pPr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直通の電話番号</w:t>
            </w:r>
            <w:r>
              <w:rPr>
                <w:rFonts w:ascii="メイリオ" w:eastAsia="メイリオ" w:hAnsi="メイリオ" w:cs="メイリオ"/>
              </w:rPr>
              <w:br/>
            </w:r>
            <w:r w:rsidRPr="009D358C">
              <w:rPr>
                <w:rFonts w:ascii="メイリオ" w:eastAsia="メイリオ" w:hAnsi="メイリオ" w:cs="メイリオ" w:hint="eastAsia"/>
                <w:sz w:val="12"/>
                <w:szCs w:val="12"/>
              </w:rPr>
              <w:t>（オンライン受講の緊急連絡用）</w:t>
            </w:r>
          </w:p>
        </w:tc>
        <w:tc>
          <w:tcPr>
            <w:tcW w:w="3260" w:type="dxa"/>
            <w:vAlign w:val="center"/>
          </w:tcPr>
          <w:p w14:paraId="7E095B0F" w14:textId="77777777" w:rsidR="00373AA0" w:rsidRPr="00B93B33" w:rsidRDefault="00373AA0" w:rsidP="00373AA0">
            <w:pPr>
              <w:spacing w:line="28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373AA0" w:rsidRPr="00B93B33" w14:paraId="5DAE78DD" w14:textId="77777777" w:rsidTr="00F604A6">
        <w:trPr>
          <w:cantSplit/>
          <w:trHeight w:val="306"/>
          <w:jc w:val="center"/>
        </w:trPr>
        <w:tc>
          <w:tcPr>
            <w:tcW w:w="10201" w:type="dxa"/>
            <w:gridSpan w:val="5"/>
            <w:vAlign w:val="center"/>
          </w:tcPr>
          <w:p w14:paraId="75912E69" w14:textId="77777777" w:rsidR="00373AA0" w:rsidRPr="00F604A6" w:rsidRDefault="00373AA0" w:rsidP="00373AA0">
            <w:pPr>
              <w:pStyle w:val="Default"/>
              <w:spacing w:line="240" w:lineRule="exact"/>
              <w:rPr>
                <w:bCs/>
                <w:sz w:val="18"/>
                <w:szCs w:val="18"/>
              </w:rPr>
            </w:pPr>
            <w:r w:rsidRPr="006E3E92">
              <w:rPr>
                <w:rFonts w:hint="eastAsia"/>
                <w:bCs/>
                <w:sz w:val="18"/>
                <w:szCs w:val="18"/>
              </w:rPr>
              <w:t>※ 契約者、利用者の定義に関しましては、下記ＵＲＬ内に記載の「ＷＥＢセミナー利用規約」をご確認ください。</w:t>
            </w:r>
          </w:p>
        </w:tc>
      </w:tr>
      <w:tr w:rsidR="00373AA0" w:rsidRPr="00B93B33" w14:paraId="7DBD84E6" w14:textId="77777777" w:rsidTr="00315728">
        <w:trPr>
          <w:cantSplit/>
          <w:trHeight w:val="699"/>
          <w:jc w:val="center"/>
        </w:trPr>
        <w:tc>
          <w:tcPr>
            <w:tcW w:w="1980" w:type="dxa"/>
            <w:gridSpan w:val="2"/>
            <w:vAlign w:val="center"/>
          </w:tcPr>
          <w:p w14:paraId="095FA6E8" w14:textId="77777777" w:rsidR="00373AA0" w:rsidRDefault="00373AA0" w:rsidP="00373AA0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担当業務の</w:t>
            </w:r>
          </w:p>
          <w:p w14:paraId="3592C5FC" w14:textId="77777777" w:rsidR="00373AA0" w:rsidRPr="00B93B33" w:rsidRDefault="00373AA0" w:rsidP="00373AA0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内容</w:t>
            </w:r>
          </w:p>
        </w:tc>
        <w:tc>
          <w:tcPr>
            <w:tcW w:w="2835" w:type="dxa"/>
          </w:tcPr>
          <w:p w14:paraId="5AC214C2" w14:textId="77777777" w:rsidR="00373AA0" w:rsidRDefault="00373AA0" w:rsidP="00373AA0">
            <w:pPr>
              <w:spacing w:line="280" w:lineRule="exact"/>
              <w:rPr>
                <w:rFonts w:ascii="メイリオ" w:eastAsia="メイリオ" w:hAnsi="メイリオ" w:cs="メイリオ"/>
              </w:rPr>
            </w:pPr>
          </w:p>
          <w:p w14:paraId="62A349DD" w14:textId="77777777" w:rsidR="00373AA0" w:rsidRDefault="00373AA0" w:rsidP="00373AA0">
            <w:pPr>
              <w:spacing w:line="280" w:lineRule="exact"/>
              <w:rPr>
                <w:rFonts w:ascii="メイリオ" w:eastAsia="メイリオ" w:hAnsi="メイリオ" w:cs="メイリオ"/>
              </w:rPr>
            </w:pPr>
          </w:p>
          <w:p w14:paraId="2D559900" w14:textId="77777777" w:rsidR="00373AA0" w:rsidRDefault="00373AA0" w:rsidP="00373AA0">
            <w:pPr>
              <w:spacing w:line="280" w:lineRule="exact"/>
              <w:rPr>
                <w:rFonts w:ascii="メイリオ" w:eastAsia="メイリオ" w:hAnsi="メイリオ" w:cs="メイリオ"/>
              </w:rPr>
            </w:pPr>
          </w:p>
          <w:p w14:paraId="47DB5630" w14:textId="77777777" w:rsidR="00373AA0" w:rsidRPr="00F9278B" w:rsidRDefault="00373AA0" w:rsidP="00373AA0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F9278B">
              <w:rPr>
                <w:rFonts w:ascii="メイリオ" w:eastAsia="メイリオ" w:hAnsi="メイリオ" w:cs="メイリオ" w:hint="eastAsia"/>
                <w:sz w:val="16"/>
                <w:szCs w:val="16"/>
              </w:rPr>
              <w:t>当業務の経験年数（　年）</w:t>
            </w:r>
          </w:p>
        </w:tc>
        <w:tc>
          <w:tcPr>
            <w:tcW w:w="2126" w:type="dxa"/>
            <w:vAlign w:val="center"/>
          </w:tcPr>
          <w:p w14:paraId="44864A53" w14:textId="77777777" w:rsidR="00373AA0" w:rsidRDefault="00373AA0" w:rsidP="00373AA0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御社の取引先、</w:t>
            </w:r>
          </w:p>
          <w:p w14:paraId="6EDE38A7" w14:textId="77777777" w:rsidR="00373AA0" w:rsidRPr="00B93B33" w:rsidRDefault="00373AA0" w:rsidP="00373AA0">
            <w:pPr>
              <w:spacing w:line="28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展開先（国名）</w:t>
            </w:r>
          </w:p>
        </w:tc>
        <w:tc>
          <w:tcPr>
            <w:tcW w:w="3260" w:type="dxa"/>
            <w:vAlign w:val="center"/>
          </w:tcPr>
          <w:p w14:paraId="5E304B16" w14:textId="77777777" w:rsidR="00373AA0" w:rsidRPr="00B93B33" w:rsidRDefault="00373AA0" w:rsidP="00373AA0">
            <w:pPr>
              <w:spacing w:line="28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373AA0" w:rsidRPr="00B93B33" w14:paraId="59C19829" w14:textId="77777777" w:rsidTr="00F604A6">
        <w:trPr>
          <w:cantSplit/>
          <w:trHeight w:val="699"/>
          <w:jc w:val="center"/>
        </w:trPr>
        <w:tc>
          <w:tcPr>
            <w:tcW w:w="1980" w:type="dxa"/>
            <w:gridSpan w:val="2"/>
            <w:vAlign w:val="center"/>
          </w:tcPr>
          <w:p w14:paraId="6AA059B2" w14:textId="0E4D146C" w:rsidR="00373AA0" w:rsidRPr="005630EE" w:rsidRDefault="00373AA0" w:rsidP="00373AA0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抱えている課題、この勉強会で知りたいこと、勉強会に期待すること</w:t>
            </w:r>
          </w:p>
        </w:tc>
        <w:tc>
          <w:tcPr>
            <w:tcW w:w="8221" w:type="dxa"/>
            <w:gridSpan w:val="3"/>
            <w:vAlign w:val="center"/>
          </w:tcPr>
          <w:p w14:paraId="249E0278" w14:textId="77777777" w:rsidR="00373AA0" w:rsidRDefault="00373AA0" w:rsidP="00373AA0">
            <w:pPr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14:paraId="5CD17249" w14:textId="19286F20" w:rsidR="00373AA0" w:rsidRDefault="00373AA0" w:rsidP="00373AA0">
            <w:pPr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14:paraId="3F3BD433" w14:textId="75487D7E" w:rsidR="00373AA0" w:rsidRDefault="00373AA0" w:rsidP="00373AA0">
            <w:pPr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14:paraId="79034A39" w14:textId="0E436BDD" w:rsidR="00373AA0" w:rsidRDefault="00373AA0" w:rsidP="00373AA0">
            <w:pPr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14:paraId="4B8DBA34" w14:textId="172D2A38" w:rsidR="00373AA0" w:rsidRDefault="00373AA0" w:rsidP="00373AA0">
            <w:pPr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14:paraId="3AB96B34" w14:textId="765280F4" w:rsidR="00373AA0" w:rsidRDefault="00373AA0" w:rsidP="00373AA0">
            <w:pPr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14:paraId="562A1364" w14:textId="77777777" w:rsidR="00373AA0" w:rsidRDefault="00373AA0" w:rsidP="00373AA0">
            <w:pPr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14:paraId="6A1A394D" w14:textId="77777777" w:rsidR="00373AA0" w:rsidRDefault="00373AA0" w:rsidP="00373AA0">
            <w:pPr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14:paraId="0B153690" w14:textId="77777777" w:rsidR="00373AA0" w:rsidRDefault="00373AA0" w:rsidP="00373AA0">
            <w:pPr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14:paraId="3318CEC8" w14:textId="77777777" w:rsidR="00373AA0" w:rsidRPr="00ED4367" w:rsidRDefault="00373AA0" w:rsidP="00373AA0">
            <w:pPr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  <w:tr w:rsidR="00373AA0" w:rsidRPr="00E43E68" w14:paraId="2E6AEDAA" w14:textId="77777777" w:rsidTr="00E43E68">
        <w:trPr>
          <w:cantSplit/>
          <w:trHeight w:val="248"/>
          <w:jc w:val="center"/>
        </w:trPr>
        <w:tc>
          <w:tcPr>
            <w:tcW w:w="1980" w:type="dxa"/>
            <w:gridSpan w:val="2"/>
            <w:vAlign w:val="center"/>
          </w:tcPr>
          <w:p w14:paraId="58A81C63" w14:textId="77777777" w:rsidR="00373AA0" w:rsidRPr="00C35AE2" w:rsidRDefault="00373AA0" w:rsidP="00373AA0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8221" w:type="dxa"/>
            <w:gridSpan w:val="3"/>
            <w:vAlign w:val="center"/>
          </w:tcPr>
          <w:p w14:paraId="4455E625" w14:textId="549AEC65" w:rsidR="00373AA0" w:rsidRDefault="00373AA0" w:rsidP="00373AA0">
            <w:pPr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下記内容をご覧頂き、ご了解いただけましたら</w:t>
            </w:r>
            <w:r w:rsidRPr="00AE4920">
              <w:rPr>
                <w:rFonts w:ascii="メイリオ" w:eastAsia="メイリオ" w:hAnsi="メイリオ" w:cs="メイリオ" w:hint="eastAsia"/>
                <w:sz w:val="16"/>
                <w:szCs w:val="16"/>
              </w:rPr>
              <w:t>□にチェック（レ点）をお願いします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。</w:t>
            </w:r>
          </w:p>
        </w:tc>
      </w:tr>
      <w:tr w:rsidR="00373AA0" w:rsidRPr="00B93B33" w14:paraId="26441701" w14:textId="77777777" w:rsidTr="00F604A6">
        <w:trPr>
          <w:cantSplit/>
          <w:trHeight w:val="699"/>
          <w:jc w:val="center"/>
        </w:trPr>
        <w:tc>
          <w:tcPr>
            <w:tcW w:w="1980" w:type="dxa"/>
            <w:gridSpan w:val="2"/>
            <w:vAlign w:val="center"/>
          </w:tcPr>
          <w:p w14:paraId="6BDB4D0B" w14:textId="2DD7A8F3" w:rsidR="00373AA0" w:rsidRDefault="00373AA0" w:rsidP="00373AA0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事前課題へのご同意</w:t>
            </w:r>
          </w:p>
        </w:tc>
        <w:tc>
          <w:tcPr>
            <w:tcW w:w="8221" w:type="dxa"/>
            <w:gridSpan w:val="3"/>
            <w:vAlign w:val="center"/>
          </w:tcPr>
          <w:p w14:paraId="45F5C6E6" w14:textId="31EF28A0" w:rsidR="00373AA0" w:rsidRPr="009E6727" w:rsidRDefault="00373AA0" w:rsidP="00373AA0">
            <w:pPr>
              <w:spacing w:line="240" w:lineRule="exact"/>
              <w:ind w:firstLineChars="100" w:firstLine="166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①</w:t>
            </w:r>
            <w:r w:rsidRPr="009E6727">
              <w:rPr>
                <w:rFonts w:ascii="メイリオ" w:eastAsia="メイリオ" w:hAnsi="メイリオ" w:cs="メイリオ" w:hint="eastAsia"/>
                <w:sz w:val="16"/>
                <w:szCs w:val="16"/>
              </w:rPr>
              <w:t>ベトナム企業に送るアポイントメールおよび添付するPR資料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１～２枚</w:t>
            </w:r>
            <w:r w:rsidRPr="009E6727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（日本語）</w:t>
            </w:r>
          </w:p>
          <w:p w14:paraId="217E8CA5" w14:textId="0D0842C3" w:rsidR="00373AA0" w:rsidRDefault="00373AA0" w:rsidP="00373AA0">
            <w:pPr>
              <w:spacing w:line="240" w:lineRule="exact"/>
              <w:ind w:firstLineChars="100" w:firstLine="166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②</w:t>
            </w:r>
            <w:r w:rsidRPr="009E6727">
              <w:rPr>
                <w:rFonts w:ascii="メイリオ" w:eastAsia="メイリオ" w:hAnsi="メイリオ" w:cs="メイリオ" w:hint="eastAsia"/>
                <w:sz w:val="16"/>
                <w:szCs w:val="16"/>
              </w:rPr>
              <w:t>商談資料（会社概要や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、東南アジアに売り出したい</w:t>
            </w:r>
            <w:r w:rsidRPr="009E6727">
              <w:rPr>
                <w:rFonts w:ascii="メイリオ" w:eastAsia="メイリオ" w:hAnsi="メイリオ" w:cs="メイリオ" w:hint="eastAsia"/>
                <w:sz w:val="16"/>
                <w:szCs w:val="16"/>
              </w:rPr>
              <w:t>製品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紹介</w:t>
            </w:r>
            <w:r w:rsidRPr="009E6727">
              <w:rPr>
                <w:rFonts w:ascii="メイリオ" w:eastAsia="メイリオ" w:hAnsi="メイリオ" w:cs="メイリオ" w:hint="eastAsia"/>
                <w:sz w:val="16"/>
                <w:szCs w:val="16"/>
              </w:rPr>
              <w:t>のパワーポイント）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２～３枚</w:t>
            </w:r>
            <w:r w:rsidRPr="009E6727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 （日本語）</w:t>
            </w:r>
          </w:p>
          <w:p w14:paraId="5727A079" w14:textId="1D771D41" w:rsidR="00373AA0" w:rsidRPr="00712856" w:rsidRDefault="0052627B" w:rsidP="00373AA0">
            <w:pPr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16"/>
                  <w:szCs w:val="16"/>
                </w:rPr>
                <w:id w:val="52243919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73AA0">
                  <w:rPr>
                    <w:rFonts w:ascii="ＭＳ ゴシック" w:hAnsi="ＭＳ ゴシック" w:cs="メイリオ" w:hint="eastAsia"/>
                    <w:sz w:val="16"/>
                    <w:szCs w:val="16"/>
                  </w:rPr>
                  <w:t>☐</w:t>
                </w:r>
              </w:sdtContent>
            </w:sdt>
            <w:r w:rsidR="00373AA0" w:rsidRPr="00203547">
              <w:rPr>
                <w:rFonts w:ascii="メイリオ" w:eastAsia="メイリオ" w:hAnsi="メイリオ" w:cs="メイリオ" w:hint="eastAsia"/>
                <w:sz w:val="18"/>
                <w:szCs w:val="18"/>
              </w:rPr>
              <w:t>上記を、提出期限である１月１４日（金）</w:t>
            </w:r>
            <w:r w:rsidR="00373AA0">
              <w:rPr>
                <w:rFonts w:ascii="メイリオ" w:eastAsia="メイリオ" w:hAnsi="メイリオ" w:cs="メイリオ" w:hint="eastAsia"/>
                <w:sz w:val="18"/>
                <w:szCs w:val="18"/>
              </w:rPr>
              <w:t>１６時</w:t>
            </w:r>
            <w:r w:rsidR="00373AA0" w:rsidRPr="00203547">
              <w:rPr>
                <w:rFonts w:ascii="メイリオ" w:eastAsia="メイリオ" w:hAnsi="メイリオ" w:cs="メイリオ" w:hint="eastAsia"/>
                <w:sz w:val="18"/>
                <w:szCs w:val="18"/>
              </w:rPr>
              <w:t>までに</w:t>
            </w:r>
            <w:r w:rsidR="00373AA0">
              <w:rPr>
                <w:rFonts w:ascii="メイリオ" w:eastAsia="メイリオ" w:hAnsi="メイリオ" w:cs="メイリオ" w:hint="eastAsia"/>
                <w:sz w:val="18"/>
                <w:szCs w:val="18"/>
              </w:rPr>
              <w:t>事務局へ</w:t>
            </w:r>
            <w:r w:rsidR="00373AA0" w:rsidRPr="00203547">
              <w:rPr>
                <w:rFonts w:ascii="メイリオ" w:eastAsia="メイリオ" w:hAnsi="メイリオ" w:cs="メイリオ" w:hint="eastAsia"/>
                <w:sz w:val="18"/>
                <w:szCs w:val="18"/>
              </w:rPr>
              <w:t>提出します。</w:t>
            </w:r>
          </w:p>
        </w:tc>
      </w:tr>
      <w:tr w:rsidR="00373AA0" w:rsidRPr="00B93B33" w14:paraId="51B01407" w14:textId="77777777" w:rsidTr="00F604A6">
        <w:trPr>
          <w:cantSplit/>
          <w:trHeight w:val="699"/>
          <w:jc w:val="center"/>
        </w:trPr>
        <w:tc>
          <w:tcPr>
            <w:tcW w:w="1980" w:type="dxa"/>
            <w:gridSpan w:val="2"/>
            <w:vAlign w:val="center"/>
          </w:tcPr>
          <w:p w14:paraId="3D168C82" w14:textId="38AA11E7" w:rsidR="00373AA0" w:rsidRDefault="00373AA0" w:rsidP="00373AA0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守秘義務へのご同意</w:t>
            </w:r>
          </w:p>
        </w:tc>
        <w:tc>
          <w:tcPr>
            <w:tcW w:w="8221" w:type="dxa"/>
            <w:gridSpan w:val="3"/>
            <w:vAlign w:val="center"/>
          </w:tcPr>
          <w:p w14:paraId="25192BBF" w14:textId="5F302290" w:rsidR="00373AA0" w:rsidRDefault="0052627B" w:rsidP="00373AA0">
            <w:pPr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16"/>
                  <w:szCs w:val="16"/>
                </w:rPr>
                <w:id w:val="-155168569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73AA0">
                  <w:rPr>
                    <w:rFonts w:ascii="ＭＳ ゴシック" w:hAnsi="ＭＳ ゴシック" w:cs="メイリオ" w:hint="eastAsia"/>
                    <w:sz w:val="16"/>
                    <w:szCs w:val="16"/>
                  </w:rPr>
                  <w:t>☐</w:t>
                </w:r>
              </w:sdtContent>
            </w:sdt>
            <w:r w:rsidR="00373AA0">
              <w:rPr>
                <w:rFonts w:ascii="メイリオ" w:eastAsia="メイリオ" w:hAnsi="メイリオ" w:cs="メイリオ" w:hint="eastAsia"/>
                <w:sz w:val="16"/>
                <w:szCs w:val="16"/>
              </w:rPr>
              <w:t>本勉強会で知り得た他の参加者の情報（会社情報、製品情報その他）については、守秘します。</w:t>
            </w:r>
          </w:p>
        </w:tc>
      </w:tr>
      <w:tr w:rsidR="00373AA0" w:rsidRPr="004D599A" w14:paraId="2D8722FA" w14:textId="77777777" w:rsidTr="00F604A6">
        <w:trPr>
          <w:cantSplit/>
          <w:trHeight w:val="699"/>
          <w:jc w:val="center"/>
        </w:trPr>
        <w:tc>
          <w:tcPr>
            <w:tcW w:w="1980" w:type="dxa"/>
            <w:gridSpan w:val="2"/>
            <w:vAlign w:val="center"/>
          </w:tcPr>
          <w:p w14:paraId="0F684688" w14:textId="16A3968A" w:rsidR="00373AA0" w:rsidRDefault="00373AA0" w:rsidP="00373AA0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プレゼン実演のご希望（東南アジアに売り出したい製品の紹介を５分程度）</w:t>
            </w:r>
          </w:p>
        </w:tc>
        <w:tc>
          <w:tcPr>
            <w:tcW w:w="8221" w:type="dxa"/>
            <w:gridSpan w:val="3"/>
            <w:vAlign w:val="center"/>
          </w:tcPr>
          <w:p w14:paraId="03CAD445" w14:textId="77777777" w:rsidR="00373AA0" w:rsidRDefault="00373AA0" w:rsidP="00373AA0">
            <w:pPr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</w:t>
            </w:r>
          </w:p>
          <w:p w14:paraId="6FD6EBF4" w14:textId="6541F82E" w:rsidR="00373AA0" w:rsidRPr="0052627B" w:rsidRDefault="00373AA0" w:rsidP="00373AA0">
            <w:pPr>
              <w:spacing w:line="240" w:lineRule="exact"/>
              <w:ind w:firstLineChars="300" w:firstLine="648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52627B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sz w:val="21"/>
                  <w:szCs w:val="21"/>
                </w:rPr>
                <w:id w:val="151534723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Pr="0052627B">
                  <w:rPr>
                    <w:rFonts w:ascii="ＭＳ ゴシック" w:hAnsi="ＭＳ ゴシック" w:cs="メイリオ" w:hint="eastAsia"/>
                    <w:sz w:val="21"/>
                    <w:szCs w:val="21"/>
                  </w:rPr>
                  <w:t>☐</w:t>
                </w:r>
              </w:sdtContent>
            </w:sdt>
            <w:r w:rsidRPr="0052627B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プレゼン実演を希望する（５分程度）　・　</w:t>
            </w:r>
            <w:sdt>
              <w:sdtPr>
                <w:rPr>
                  <w:rFonts w:ascii="メイリオ" w:eastAsia="メイリオ" w:hAnsi="メイリオ" w:cs="メイリオ" w:hint="eastAsia"/>
                  <w:sz w:val="21"/>
                  <w:szCs w:val="21"/>
                </w:rPr>
                <w:id w:val="-30407833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Pr="0052627B">
                  <w:rPr>
                    <w:rFonts w:ascii="ＭＳ ゴシック" w:hAnsi="ＭＳ ゴシック" w:cs="メイリオ" w:hint="eastAsia"/>
                    <w:sz w:val="21"/>
                    <w:szCs w:val="21"/>
                  </w:rPr>
                  <w:t>☐</w:t>
                </w:r>
              </w:sdtContent>
            </w:sdt>
            <w:r w:rsidRPr="0052627B">
              <w:rPr>
                <w:rFonts w:ascii="メイリオ" w:eastAsia="メイリオ" w:hAnsi="メイリオ" w:cs="メイリオ" w:hint="eastAsia"/>
                <w:sz w:val="21"/>
                <w:szCs w:val="21"/>
              </w:rPr>
              <w:t>希望しない</w:t>
            </w:r>
          </w:p>
          <w:p w14:paraId="38FC7C2D" w14:textId="77777777" w:rsidR="00373AA0" w:rsidRDefault="00373AA0" w:rsidP="0052627B">
            <w:pPr>
              <w:spacing w:line="240" w:lineRule="exact"/>
              <w:ind w:firstLineChars="400" w:firstLine="664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（講師から具体的な改善、アドバイスを受けられます）</w:t>
            </w:r>
          </w:p>
          <w:p w14:paraId="2BCB8787" w14:textId="705CF3A9" w:rsidR="00373AA0" w:rsidRDefault="00373AA0" w:rsidP="00373AA0">
            <w:pPr>
              <w:spacing w:line="280" w:lineRule="exact"/>
              <w:ind w:firstLineChars="200" w:firstLine="332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</w:t>
            </w:r>
          </w:p>
          <w:p w14:paraId="2E66819D" w14:textId="4CE61647" w:rsidR="00373AA0" w:rsidRDefault="00373AA0" w:rsidP="00373AA0">
            <w:pPr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プレゼンを希望しない方については、事前課題でご作成いただいた商談資料の改善点をレクチャーするプログラムを行います。</w:t>
            </w:r>
          </w:p>
        </w:tc>
      </w:tr>
      <w:tr w:rsidR="00373AA0" w:rsidRPr="00B93B33" w14:paraId="39E5A6DE" w14:textId="77777777" w:rsidTr="00F604A6">
        <w:trPr>
          <w:cantSplit/>
          <w:trHeight w:val="699"/>
          <w:jc w:val="center"/>
        </w:trPr>
        <w:tc>
          <w:tcPr>
            <w:tcW w:w="1980" w:type="dxa"/>
            <w:gridSpan w:val="2"/>
            <w:vAlign w:val="center"/>
          </w:tcPr>
          <w:p w14:paraId="72F73E00" w14:textId="77777777" w:rsidR="00373AA0" w:rsidRDefault="00373AA0" w:rsidP="00373AA0">
            <w:pPr>
              <w:spacing w:line="24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利用規約へのご同意</w:t>
            </w:r>
          </w:p>
        </w:tc>
        <w:tc>
          <w:tcPr>
            <w:tcW w:w="8221" w:type="dxa"/>
            <w:gridSpan w:val="3"/>
            <w:vAlign w:val="center"/>
          </w:tcPr>
          <w:p w14:paraId="12126F6D" w14:textId="77777777" w:rsidR="00373AA0" w:rsidRPr="00AE4920" w:rsidRDefault="00373AA0" w:rsidP="00373AA0">
            <w:pPr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AE4920">
              <w:rPr>
                <w:rFonts w:ascii="メイリオ" w:eastAsia="メイリオ" w:hAnsi="メイリオ" w:cs="メイリオ" w:hint="eastAsia"/>
                <w:sz w:val="16"/>
                <w:szCs w:val="16"/>
              </w:rPr>
              <w:t>お申込みには、下記ＵＲＬ内に記載の「ＷＥＢセミナー利用規約」への同意が必要です。</w:t>
            </w:r>
          </w:p>
          <w:p w14:paraId="684971F3" w14:textId="0E4BC07D" w:rsidR="00373AA0" w:rsidRDefault="00373AA0" w:rsidP="00373AA0">
            <w:pPr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AE4920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 </w:t>
            </w:r>
            <w:hyperlink r:id="rId15" w:history="1">
              <w:r w:rsidRPr="00B74397">
                <w:rPr>
                  <w:rStyle w:val="a4"/>
                  <w:rFonts w:ascii="メイリオ" w:eastAsia="メイリオ" w:hAnsi="メイリオ" w:cs="メイリオ" w:hint="eastAsia"/>
                  <w:sz w:val="16"/>
                  <w:szCs w:val="16"/>
                </w:rPr>
                <w:t>https://www.siba.or.jp/pdf/web_user_policy.pdf</w:t>
              </w:r>
            </w:hyperlink>
          </w:p>
          <w:p w14:paraId="64A570CF" w14:textId="41DFA3F2" w:rsidR="00373AA0" w:rsidRPr="00721609" w:rsidRDefault="0052627B" w:rsidP="00373AA0">
            <w:pPr>
              <w:spacing w:line="280" w:lineRule="exact"/>
              <w:rPr>
                <w:rFonts w:ascii="メイリオ" w:eastAsia="メイリオ" w:hAnsi="メイリオ" w:cs="メイリオ"/>
                <w:szCs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16"/>
                  <w:szCs w:val="16"/>
                </w:rPr>
                <w:id w:val="-210456916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373AA0">
                  <w:rPr>
                    <w:rFonts w:ascii="ＭＳ ゴシック" w:hAnsi="ＭＳ ゴシック" w:cs="メイリオ" w:hint="eastAsia"/>
                    <w:sz w:val="16"/>
                    <w:szCs w:val="16"/>
                  </w:rPr>
                  <w:t>☐</w:t>
                </w:r>
              </w:sdtContent>
            </w:sdt>
            <w:r w:rsidR="00373AA0" w:rsidRPr="00AE4920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 利用規約に同意のうえ、申し込みます</w:t>
            </w:r>
            <w:r w:rsidR="00373AA0">
              <w:rPr>
                <w:rFonts w:ascii="メイリオ" w:eastAsia="メイリオ" w:hAnsi="メイリオ" w:cs="メイリオ" w:hint="eastAsia"/>
                <w:sz w:val="16"/>
                <w:szCs w:val="16"/>
              </w:rPr>
              <w:t>。</w:t>
            </w:r>
          </w:p>
        </w:tc>
      </w:tr>
    </w:tbl>
    <w:bookmarkEnd w:id="2"/>
    <w:p w14:paraId="6CBFF824" w14:textId="7E43C6DF" w:rsidR="00D301D4" w:rsidRDefault="00D301D4" w:rsidP="00D301D4">
      <w:pPr>
        <w:spacing w:line="280" w:lineRule="exact"/>
        <w:rPr>
          <w:rFonts w:ascii="メイリオ" w:eastAsia="メイリオ" w:hAnsi="メイリオ" w:cs="メイリオ"/>
          <w:szCs w:val="22"/>
        </w:rPr>
      </w:pPr>
      <w:r w:rsidRPr="00B93B33">
        <w:rPr>
          <w:rFonts w:ascii="メイリオ" w:eastAsia="メイリオ" w:hAnsi="メイリオ" w:cs="メイリオ" w:hint="eastAsia"/>
          <w:sz w:val="18"/>
          <w:szCs w:val="18"/>
        </w:rPr>
        <w:t>ご記入いただいた内容は、</w:t>
      </w:r>
      <w:r>
        <w:rPr>
          <w:rFonts w:ascii="メイリオ" w:eastAsia="メイリオ" w:hAnsi="メイリオ" w:cs="メイリオ" w:hint="eastAsia"/>
          <w:sz w:val="18"/>
          <w:szCs w:val="18"/>
        </w:rPr>
        <w:t>当会からの</w:t>
      </w:r>
      <w:r w:rsidRPr="00B93B33">
        <w:rPr>
          <w:rFonts w:ascii="メイリオ" w:eastAsia="メイリオ" w:hAnsi="メイリオ" w:cs="メイリオ" w:hint="eastAsia"/>
          <w:sz w:val="18"/>
          <w:szCs w:val="18"/>
        </w:rPr>
        <w:t>事務連絡や関連事業の情報提供のために利用することがあります</w:t>
      </w:r>
      <w:r w:rsidR="008469C5">
        <w:rPr>
          <w:rFonts w:ascii="メイリオ" w:eastAsia="メイリオ" w:hAnsi="メイリオ" w:cs="メイリオ" w:hint="eastAsia"/>
          <w:sz w:val="18"/>
          <w:szCs w:val="18"/>
        </w:rPr>
        <w:t>。</w:t>
      </w:r>
      <w:r w:rsidRPr="00B93B33">
        <w:rPr>
          <w:rFonts w:ascii="メイリオ" w:eastAsia="メイリオ" w:hAnsi="メイリオ" w:cs="メイリオ" w:hint="eastAsia"/>
          <w:sz w:val="18"/>
          <w:szCs w:val="18"/>
        </w:rPr>
        <w:t>第三者</w:t>
      </w:r>
      <w:r w:rsidR="008469C5">
        <w:rPr>
          <w:rFonts w:ascii="メイリオ" w:eastAsia="メイリオ" w:hAnsi="メイリオ" w:cs="メイリオ" w:hint="eastAsia"/>
          <w:sz w:val="18"/>
          <w:szCs w:val="18"/>
        </w:rPr>
        <w:t>への</w:t>
      </w:r>
      <w:r w:rsidRPr="00B93B33">
        <w:rPr>
          <w:rFonts w:ascii="メイリオ" w:eastAsia="メイリオ" w:hAnsi="メイリオ" w:cs="メイリオ" w:hint="eastAsia"/>
          <w:sz w:val="18"/>
          <w:szCs w:val="18"/>
        </w:rPr>
        <w:t>公開</w:t>
      </w:r>
      <w:r w:rsidR="008469C5">
        <w:rPr>
          <w:rFonts w:ascii="メイリオ" w:eastAsia="メイリオ" w:hAnsi="メイリオ" w:cs="メイリオ" w:hint="eastAsia"/>
          <w:sz w:val="18"/>
          <w:szCs w:val="18"/>
        </w:rPr>
        <w:t>はしませんが、</w:t>
      </w:r>
      <w:r w:rsidRPr="00B93B33">
        <w:rPr>
          <w:rFonts w:ascii="メイリオ" w:eastAsia="メイリオ" w:hAnsi="メイリオ" w:cs="メイリオ" w:hint="eastAsia"/>
          <w:sz w:val="18"/>
          <w:szCs w:val="18"/>
        </w:rPr>
        <w:t>講師</w:t>
      </w:r>
      <w:r>
        <w:rPr>
          <w:rFonts w:ascii="メイリオ" w:eastAsia="メイリオ" w:hAnsi="メイリオ" w:cs="メイリオ" w:hint="eastAsia"/>
          <w:sz w:val="18"/>
          <w:szCs w:val="18"/>
        </w:rPr>
        <w:t>および共催機関</w:t>
      </w:r>
      <w:r w:rsidRPr="00B93B33">
        <w:rPr>
          <w:rFonts w:ascii="メイリオ" w:eastAsia="メイリオ" w:hAnsi="メイリオ" w:cs="メイリオ" w:hint="eastAsia"/>
          <w:sz w:val="18"/>
          <w:szCs w:val="18"/>
        </w:rPr>
        <w:t>に名簿</w:t>
      </w:r>
      <w:r>
        <w:rPr>
          <w:rFonts w:ascii="メイリオ" w:eastAsia="メイリオ" w:hAnsi="メイリオ" w:cs="メイリオ" w:hint="eastAsia"/>
          <w:sz w:val="18"/>
          <w:szCs w:val="18"/>
        </w:rPr>
        <w:t>として</w:t>
      </w:r>
      <w:r w:rsidRPr="00B93B33">
        <w:rPr>
          <w:rFonts w:ascii="メイリオ" w:eastAsia="メイリオ" w:hAnsi="メイリオ" w:cs="メイリオ" w:hint="eastAsia"/>
          <w:sz w:val="18"/>
          <w:szCs w:val="18"/>
        </w:rPr>
        <w:t>配布することがあります。</w:t>
      </w:r>
      <w:r w:rsidR="00AE4920" w:rsidRPr="00AE4920">
        <w:rPr>
          <w:rFonts w:ascii="メイリオ" w:eastAsia="メイリオ" w:hAnsi="メイリオ" w:cs="メイリオ" w:hint="eastAsia"/>
          <w:sz w:val="18"/>
          <w:szCs w:val="18"/>
        </w:rPr>
        <w:t>当</w:t>
      </w:r>
      <w:r w:rsidR="008469C5">
        <w:rPr>
          <w:rFonts w:ascii="メイリオ" w:eastAsia="メイリオ" w:hAnsi="メイリオ" w:cs="メイリオ" w:hint="eastAsia"/>
          <w:sz w:val="18"/>
          <w:szCs w:val="18"/>
        </w:rPr>
        <w:t>座談会</w:t>
      </w:r>
      <w:r w:rsidR="00AE4920" w:rsidRPr="00AE4920">
        <w:rPr>
          <w:rFonts w:ascii="メイリオ" w:eastAsia="メイリオ" w:hAnsi="メイリオ" w:cs="メイリオ" w:hint="eastAsia"/>
          <w:sz w:val="18"/>
          <w:szCs w:val="18"/>
        </w:rPr>
        <w:t>への反社会的勢力のお申込みはお断りします。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9493"/>
      </w:tblGrid>
      <w:tr w:rsidR="00D301D4" w:rsidRPr="00712856" w14:paraId="4FE0ECFA" w14:textId="77777777" w:rsidTr="004D4B67">
        <w:trPr>
          <w:jc w:val="center"/>
        </w:trPr>
        <w:tc>
          <w:tcPr>
            <w:tcW w:w="9493" w:type="dxa"/>
          </w:tcPr>
          <w:p w14:paraId="1B9F7890" w14:textId="4C1F2B52" w:rsidR="00D301D4" w:rsidRPr="00496160" w:rsidRDefault="00D301D4" w:rsidP="004D4B67">
            <w:pPr>
              <w:spacing w:line="280" w:lineRule="exact"/>
              <w:rPr>
                <w:rFonts w:ascii="メイリオ" w:eastAsia="メイリオ" w:hAnsi="メイリオ" w:cs="メイリオ"/>
                <w:szCs w:val="22"/>
              </w:rPr>
            </w:pPr>
            <w:r w:rsidRPr="00496160">
              <w:rPr>
                <w:rFonts w:ascii="メイリオ" w:eastAsia="メイリオ" w:hAnsi="メイリオ" w:cs="メイリオ" w:hint="eastAsia"/>
                <w:szCs w:val="22"/>
              </w:rPr>
              <w:t>【</w:t>
            </w:r>
            <w:r w:rsidR="00712856">
              <w:rPr>
                <w:rFonts w:ascii="メイリオ" w:eastAsia="メイリオ" w:hAnsi="メイリオ" w:cs="メイリオ" w:hint="eastAsia"/>
                <w:szCs w:val="22"/>
              </w:rPr>
              <w:t>事務局</w:t>
            </w:r>
            <w:r w:rsidRPr="00496160">
              <w:rPr>
                <w:rFonts w:ascii="メイリオ" w:eastAsia="メイリオ" w:hAnsi="メイリオ" w:cs="メイリオ" w:hint="eastAsia"/>
                <w:szCs w:val="22"/>
              </w:rPr>
              <w:t>】</w:t>
            </w:r>
            <w:r w:rsidRPr="00496160">
              <w:rPr>
                <w:rFonts w:ascii="メイリオ" w:eastAsia="メイリオ" w:hAnsi="メイリオ" w:cs="メイリオ"/>
                <w:szCs w:val="22"/>
              </w:rPr>
              <w:t>SIBA</w:t>
            </w:r>
            <w:r>
              <w:rPr>
                <w:rFonts w:hint="eastAsia"/>
              </w:rPr>
              <w:t xml:space="preserve"> </w:t>
            </w:r>
            <w:r w:rsidR="00712856">
              <w:rPr>
                <w:rFonts w:hint="eastAsia"/>
              </w:rPr>
              <w:t xml:space="preserve">　</w:t>
            </w:r>
            <w:r w:rsidRPr="001A7A35">
              <w:rPr>
                <w:rFonts w:ascii="メイリオ" w:eastAsia="メイリオ" w:hAnsi="メイリオ" w:cs="メイリオ" w:hint="eastAsia"/>
                <w:szCs w:val="22"/>
              </w:rPr>
              <w:t>担当：水野</w:t>
            </w:r>
            <w:r>
              <w:rPr>
                <w:rFonts w:ascii="メイリオ" w:eastAsia="メイリオ" w:hAnsi="メイリオ" w:cs="メイリオ" w:hint="eastAsia"/>
                <w:szCs w:val="22"/>
              </w:rPr>
              <w:t xml:space="preserve">　</w:t>
            </w:r>
            <w:r w:rsidRPr="001A7A35">
              <w:rPr>
                <w:rFonts w:ascii="メイリオ" w:eastAsia="メイリオ" w:hAnsi="メイリオ" w:cs="メイリオ"/>
                <w:szCs w:val="22"/>
              </w:rPr>
              <w:t xml:space="preserve">E-mail:mizuno@siba.or.jp </w:t>
            </w:r>
            <w:r>
              <w:rPr>
                <w:rFonts w:ascii="メイリオ" w:eastAsia="メイリオ" w:hAnsi="メイリオ" w:cs="メイリオ" w:hint="eastAsia"/>
                <w:szCs w:val="22"/>
              </w:rPr>
              <w:t xml:space="preserve">　　</w:t>
            </w:r>
            <w:r w:rsidRPr="001A7A35">
              <w:rPr>
                <w:rFonts w:ascii="メイリオ" w:eastAsia="メイリオ" w:hAnsi="メイリオ" w:cs="メイリオ"/>
                <w:szCs w:val="22"/>
              </w:rPr>
              <w:t>TEL:054-254-5161</w:t>
            </w:r>
          </w:p>
        </w:tc>
      </w:tr>
      <w:bookmarkEnd w:id="1"/>
    </w:tbl>
    <w:p w14:paraId="7A54FFE6" w14:textId="77777777" w:rsidR="00F800AB" w:rsidRPr="00496160" w:rsidRDefault="00F800AB" w:rsidP="00D301D4">
      <w:pPr>
        <w:spacing w:line="280" w:lineRule="exact"/>
        <w:rPr>
          <w:rFonts w:ascii="メイリオ" w:eastAsia="メイリオ" w:hAnsi="メイリオ" w:cs="メイリオ"/>
          <w:sz w:val="18"/>
          <w:szCs w:val="18"/>
        </w:rPr>
      </w:pPr>
    </w:p>
    <w:sectPr w:rsidR="00F800AB" w:rsidRPr="00496160" w:rsidSect="00014FDE">
      <w:pgSz w:w="11906" w:h="16838" w:code="9"/>
      <w:pgMar w:top="233" w:right="851" w:bottom="238" w:left="851" w:header="851" w:footer="992" w:gutter="0"/>
      <w:cols w:space="425"/>
      <w:docGrid w:type="linesAndChars" w:linePitch="305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4CC92" w14:textId="77777777" w:rsidR="00DA6C29" w:rsidRDefault="00DA6C29" w:rsidP="0006247C">
      <w:r>
        <w:separator/>
      </w:r>
    </w:p>
  </w:endnote>
  <w:endnote w:type="continuationSeparator" w:id="0">
    <w:p w14:paraId="619F7809" w14:textId="77777777" w:rsidR="00DA6C29" w:rsidRDefault="00DA6C29" w:rsidP="00062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7E9E6" w14:textId="77777777" w:rsidR="00DA6C29" w:rsidRDefault="00DA6C29" w:rsidP="0006247C">
      <w:r>
        <w:separator/>
      </w:r>
    </w:p>
  </w:footnote>
  <w:footnote w:type="continuationSeparator" w:id="0">
    <w:p w14:paraId="3BB91410" w14:textId="77777777" w:rsidR="00DA6C29" w:rsidRDefault="00DA6C29" w:rsidP="00062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A6C18"/>
    <w:multiLevelType w:val="hybridMultilevel"/>
    <w:tmpl w:val="EB76A0B6"/>
    <w:lvl w:ilvl="0" w:tplc="DFE623CE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840"/>
  <w:drawingGridHorizontalSpacing w:val="108"/>
  <w:drawingGridVerticalSpacing w:val="305"/>
  <w:displayHorizontalDrawingGridEvery w:val="0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42A"/>
    <w:rsid w:val="00013114"/>
    <w:rsid w:val="00014FDE"/>
    <w:rsid w:val="00021E31"/>
    <w:rsid w:val="00022A0E"/>
    <w:rsid w:val="00022CB9"/>
    <w:rsid w:val="000345C3"/>
    <w:rsid w:val="00036839"/>
    <w:rsid w:val="00040DD7"/>
    <w:rsid w:val="00056C77"/>
    <w:rsid w:val="0006247C"/>
    <w:rsid w:val="00063DA0"/>
    <w:rsid w:val="00085492"/>
    <w:rsid w:val="0008646A"/>
    <w:rsid w:val="00087CC3"/>
    <w:rsid w:val="00093BD4"/>
    <w:rsid w:val="00094938"/>
    <w:rsid w:val="000A1A69"/>
    <w:rsid w:val="000A3CBF"/>
    <w:rsid w:val="000A3F5D"/>
    <w:rsid w:val="000A599A"/>
    <w:rsid w:val="000B01D9"/>
    <w:rsid w:val="000B1910"/>
    <w:rsid w:val="000B2423"/>
    <w:rsid w:val="000C4469"/>
    <w:rsid w:val="000E70A6"/>
    <w:rsid w:val="000F010C"/>
    <w:rsid w:val="001010D0"/>
    <w:rsid w:val="00122B98"/>
    <w:rsid w:val="00137DA6"/>
    <w:rsid w:val="00137EDD"/>
    <w:rsid w:val="00141DBE"/>
    <w:rsid w:val="0015513A"/>
    <w:rsid w:val="001555D6"/>
    <w:rsid w:val="0016133D"/>
    <w:rsid w:val="00161C36"/>
    <w:rsid w:val="00171838"/>
    <w:rsid w:val="0017475F"/>
    <w:rsid w:val="00174845"/>
    <w:rsid w:val="00177752"/>
    <w:rsid w:val="00181CA9"/>
    <w:rsid w:val="00193D9D"/>
    <w:rsid w:val="001A79F3"/>
    <w:rsid w:val="001A7A35"/>
    <w:rsid w:val="001C3393"/>
    <w:rsid w:val="001C6414"/>
    <w:rsid w:val="001D0634"/>
    <w:rsid w:val="001D413B"/>
    <w:rsid w:val="001E4A8C"/>
    <w:rsid w:val="001F6640"/>
    <w:rsid w:val="0020139B"/>
    <w:rsid w:val="00203547"/>
    <w:rsid w:val="00215F89"/>
    <w:rsid w:val="00226A39"/>
    <w:rsid w:val="00227A3E"/>
    <w:rsid w:val="00257464"/>
    <w:rsid w:val="002634C9"/>
    <w:rsid w:val="00270773"/>
    <w:rsid w:val="0027288E"/>
    <w:rsid w:val="00280151"/>
    <w:rsid w:val="00280E85"/>
    <w:rsid w:val="0028779F"/>
    <w:rsid w:val="002A40AF"/>
    <w:rsid w:val="002C0449"/>
    <w:rsid w:val="002C12E6"/>
    <w:rsid w:val="002C3B09"/>
    <w:rsid w:val="002C5247"/>
    <w:rsid w:val="002D14B8"/>
    <w:rsid w:val="002D68D4"/>
    <w:rsid w:val="002D6D32"/>
    <w:rsid w:val="002F1C91"/>
    <w:rsid w:val="002F2AEC"/>
    <w:rsid w:val="002F3F3E"/>
    <w:rsid w:val="002F62AD"/>
    <w:rsid w:val="002F6CBD"/>
    <w:rsid w:val="00301258"/>
    <w:rsid w:val="003042D6"/>
    <w:rsid w:val="003043C7"/>
    <w:rsid w:val="00315728"/>
    <w:rsid w:val="003260A6"/>
    <w:rsid w:val="00341878"/>
    <w:rsid w:val="00341C77"/>
    <w:rsid w:val="003441A3"/>
    <w:rsid w:val="00344573"/>
    <w:rsid w:val="00344821"/>
    <w:rsid w:val="00344DA4"/>
    <w:rsid w:val="00351FA5"/>
    <w:rsid w:val="0036341F"/>
    <w:rsid w:val="00366215"/>
    <w:rsid w:val="00372597"/>
    <w:rsid w:val="00373AA0"/>
    <w:rsid w:val="00381629"/>
    <w:rsid w:val="0038328F"/>
    <w:rsid w:val="00386B40"/>
    <w:rsid w:val="003A3D5E"/>
    <w:rsid w:val="003A7F5D"/>
    <w:rsid w:val="003B5C1C"/>
    <w:rsid w:val="0040298F"/>
    <w:rsid w:val="00403D4C"/>
    <w:rsid w:val="00404406"/>
    <w:rsid w:val="00405426"/>
    <w:rsid w:val="00412D9A"/>
    <w:rsid w:val="00423BE7"/>
    <w:rsid w:val="00426F8E"/>
    <w:rsid w:val="00432F22"/>
    <w:rsid w:val="0043692C"/>
    <w:rsid w:val="00445B8B"/>
    <w:rsid w:val="00461AD1"/>
    <w:rsid w:val="0046766F"/>
    <w:rsid w:val="004700AC"/>
    <w:rsid w:val="00470DE4"/>
    <w:rsid w:val="004756D4"/>
    <w:rsid w:val="00476E4C"/>
    <w:rsid w:val="004772F6"/>
    <w:rsid w:val="0049379C"/>
    <w:rsid w:val="00496160"/>
    <w:rsid w:val="004A587B"/>
    <w:rsid w:val="004A5F1F"/>
    <w:rsid w:val="004A7681"/>
    <w:rsid w:val="004B0373"/>
    <w:rsid w:val="004D548C"/>
    <w:rsid w:val="004D599A"/>
    <w:rsid w:val="004D79B3"/>
    <w:rsid w:val="004E2111"/>
    <w:rsid w:val="004F6640"/>
    <w:rsid w:val="00500E49"/>
    <w:rsid w:val="00513AFE"/>
    <w:rsid w:val="005224BC"/>
    <w:rsid w:val="0052627B"/>
    <w:rsid w:val="00536AF6"/>
    <w:rsid w:val="00545001"/>
    <w:rsid w:val="0054780B"/>
    <w:rsid w:val="00552471"/>
    <w:rsid w:val="00553FD0"/>
    <w:rsid w:val="005630EE"/>
    <w:rsid w:val="00563FF0"/>
    <w:rsid w:val="00573F3A"/>
    <w:rsid w:val="00576078"/>
    <w:rsid w:val="005830F0"/>
    <w:rsid w:val="00592903"/>
    <w:rsid w:val="0059405E"/>
    <w:rsid w:val="005A1780"/>
    <w:rsid w:val="005A401D"/>
    <w:rsid w:val="005A457D"/>
    <w:rsid w:val="005A69F6"/>
    <w:rsid w:val="005A6D91"/>
    <w:rsid w:val="005A766C"/>
    <w:rsid w:val="005C1C11"/>
    <w:rsid w:val="005C1C16"/>
    <w:rsid w:val="005C2957"/>
    <w:rsid w:val="005D5F6C"/>
    <w:rsid w:val="005E19F9"/>
    <w:rsid w:val="005E4577"/>
    <w:rsid w:val="005F3FED"/>
    <w:rsid w:val="005F6667"/>
    <w:rsid w:val="005F6737"/>
    <w:rsid w:val="00602424"/>
    <w:rsid w:val="0060317A"/>
    <w:rsid w:val="00607934"/>
    <w:rsid w:val="006105AC"/>
    <w:rsid w:val="00611712"/>
    <w:rsid w:val="006125AD"/>
    <w:rsid w:val="006168E0"/>
    <w:rsid w:val="006231B9"/>
    <w:rsid w:val="00654F23"/>
    <w:rsid w:val="00657D4A"/>
    <w:rsid w:val="00657D7A"/>
    <w:rsid w:val="00674DB0"/>
    <w:rsid w:val="00683D46"/>
    <w:rsid w:val="00690767"/>
    <w:rsid w:val="00694809"/>
    <w:rsid w:val="00695487"/>
    <w:rsid w:val="006B1ED7"/>
    <w:rsid w:val="006B455B"/>
    <w:rsid w:val="006C212F"/>
    <w:rsid w:val="006D111E"/>
    <w:rsid w:val="006E007D"/>
    <w:rsid w:val="006E24E8"/>
    <w:rsid w:val="006E58F4"/>
    <w:rsid w:val="006E6B9F"/>
    <w:rsid w:val="007000DE"/>
    <w:rsid w:val="0070251F"/>
    <w:rsid w:val="007059E1"/>
    <w:rsid w:val="00707D64"/>
    <w:rsid w:val="007105E5"/>
    <w:rsid w:val="00712856"/>
    <w:rsid w:val="00713540"/>
    <w:rsid w:val="00715992"/>
    <w:rsid w:val="0073181A"/>
    <w:rsid w:val="00735D57"/>
    <w:rsid w:val="00750AE5"/>
    <w:rsid w:val="00751ECD"/>
    <w:rsid w:val="0075404F"/>
    <w:rsid w:val="00756F85"/>
    <w:rsid w:val="00761B05"/>
    <w:rsid w:val="00762B27"/>
    <w:rsid w:val="007663F6"/>
    <w:rsid w:val="00766EFE"/>
    <w:rsid w:val="00781675"/>
    <w:rsid w:val="007843A6"/>
    <w:rsid w:val="00785B91"/>
    <w:rsid w:val="00787582"/>
    <w:rsid w:val="00791656"/>
    <w:rsid w:val="007A41D5"/>
    <w:rsid w:val="007B4269"/>
    <w:rsid w:val="007C6491"/>
    <w:rsid w:val="007F0BF1"/>
    <w:rsid w:val="007F5E6D"/>
    <w:rsid w:val="00802279"/>
    <w:rsid w:val="008036EF"/>
    <w:rsid w:val="0081238D"/>
    <w:rsid w:val="00812A51"/>
    <w:rsid w:val="008161A2"/>
    <w:rsid w:val="0081688C"/>
    <w:rsid w:val="00820828"/>
    <w:rsid w:val="00824983"/>
    <w:rsid w:val="008254CB"/>
    <w:rsid w:val="00836EBE"/>
    <w:rsid w:val="00843D82"/>
    <w:rsid w:val="008469C5"/>
    <w:rsid w:val="00847386"/>
    <w:rsid w:val="0085042A"/>
    <w:rsid w:val="008534BC"/>
    <w:rsid w:val="0085491B"/>
    <w:rsid w:val="00854F56"/>
    <w:rsid w:val="00856E04"/>
    <w:rsid w:val="00861A93"/>
    <w:rsid w:val="00861D15"/>
    <w:rsid w:val="008620B4"/>
    <w:rsid w:val="00871FE1"/>
    <w:rsid w:val="00875184"/>
    <w:rsid w:val="00876467"/>
    <w:rsid w:val="00890061"/>
    <w:rsid w:val="00894728"/>
    <w:rsid w:val="008B15A6"/>
    <w:rsid w:val="008B44A0"/>
    <w:rsid w:val="008C3C83"/>
    <w:rsid w:val="008C7EF7"/>
    <w:rsid w:val="008E18C1"/>
    <w:rsid w:val="008F0066"/>
    <w:rsid w:val="008F2511"/>
    <w:rsid w:val="008F6C61"/>
    <w:rsid w:val="0091062C"/>
    <w:rsid w:val="00921E98"/>
    <w:rsid w:val="00925F7C"/>
    <w:rsid w:val="009310DD"/>
    <w:rsid w:val="009311A5"/>
    <w:rsid w:val="0093392B"/>
    <w:rsid w:val="0093424B"/>
    <w:rsid w:val="00941A94"/>
    <w:rsid w:val="00942B1F"/>
    <w:rsid w:val="00950E5A"/>
    <w:rsid w:val="009544A1"/>
    <w:rsid w:val="009558AE"/>
    <w:rsid w:val="00960D48"/>
    <w:rsid w:val="00962809"/>
    <w:rsid w:val="009663F2"/>
    <w:rsid w:val="0097723A"/>
    <w:rsid w:val="00987FB6"/>
    <w:rsid w:val="00992458"/>
    <w:rsid w:val="009A0EDD"/>
    <w:rsid w:val="009A1D01"/>
    <w:rsid w:val="009A599D"/>
    <w:rsid w:val="009A7B77"/>
    <w:rsid w:val="009B44F3"/>
    <w:rsid w:val="009B4BB5"/>
    <w:rsid w:val="009C0785"/>
    <w:rsid w:val="009C2B05"/>
    <w:rsid w:val="009C4730"/>
    <w:rsid w:val="009C7A12"/>
    <w:rsid w:val="009D1373"/>
    <w:rsid w:val="009D358C"/>
    <w:rsid w:val="009D49C3"/>
    <w:rsid w:val="009D739A"/>
    <w:rsid w:val="009E6727"/>
    <w:rsid w:val="009F1DAB"/>
    <w:rsid w:val="00A013AF"/>
    <w:rsid w:val="00A01B8D"/>
    <w:rsid w:val="00A03A9C"/>
    <w:rsid w:val="00A16A74"/>
    <w:rsid w:val="00A24100"/>
    <w:rsid w:val="00A37E24"/>
    <w:rsid w:val="00A428EC"/>
    <w:rsid w:val="00A51A63"/>
    <w:rsid w:val="00A51F6C"/>
    <w:rsid w:val="00A52153"/>
    <w:rsid w:val="00A556B1"/>
    <w:rsid w:val="00A55897"/>
    <w:rsid w:val="00A558D7"/>
    <w:rsid w:val="00A83BDF"/>
    <w:rsid w:val="00A873AE"/>
    <w:rsid w:val="00A92D04"/>
    <w:rsid w:val="00A958CF"/>
    <w:rsid w:val="00A95B1A"/>
    <w:rsid w:val="00AA0450"/>
    <w:rsid w:val="00AA6353"/>
    <w:rsid w:val="00AB44E5"/>
    <w:rsid w:val="00AB7699"/>
    <w:rsid w:val="00AB77B1"/>
    <w:rsid w:val="00AB7849"/>
    <w:rsid w:val="00AC189D"/>
    <w:rsid w:val="00AC4FA7"/>
    <w:rsid w:val="00AD1590"/>
    <w:rsid w:val="00AD5707"/>
    <w:rsid w:val="00AD7662"/>
    <w:rsid w:val="00AE4920"/>
    <w:rsid w:val="00AF5821"/>
    <w:rsid w:val="00AF6DBF"/>
    <w:rsid w:val="00B10C11"/>
    <w:rsid w:val="00B14BEF"/>
    <w:rsid w:val="00B355EB"/>
    <w:rsid w:val="00B434D6"/>
    <w:rsid w:val="00B47465"/>
    <w:rsid w:val="00B47657"/>
    <w:rsid w:val="00B5260D"/>
    <w:rsid w:val="00B53830"/>
    <w:rsid w:val="00B5537C"/>
    <w:rsid w:val="00B55B01"/>
    <w:rsid w:val="00B63899"/>
    <w:rsid w:val="00B65723"/>
    <w:rsid w:val="00B800AD"/>
    <w:rsid w:val="00B91326"/>
    <w:rsid w:val="00B91CE5"/>
    <w:rsid w:val="00B92BE6"/>
    <w:rsid w:val="00B93B33"/>
    <w:rsid w:val="00B940E7"/>
    <w:rsid w:val="00B96845"/>
    <w:rsid w:val="00BA430B"/>
    <w:rsid w:val="00BA6958"/>
    <w:rsid w:val="00BA78F6"/>
    <w:rsid w:val="00BB5930"/>
    <w:rsid w:val="00BC26D8"/>
    <w:rsid w:val="00BC5143"/>
    <w:rsid w:val="00BC7B8D"/>
    <w:rsid w:val="00BE0287"/>
    <w:rsid w:val="00BE46E9"/>
    <w:rsid w:val="00BE4D9F"/>
    <w:rsid w:val="00BF34D3"/>
    <w:rsid w:val="00BF38E6"/>
    <w:rsid w:val="00BF5189"/>
    <w:rsid w:val="00BF7438"/>
    <w:rsid w:val="00BF75F5"/>
    <w:rsid w:val="00BF7DD6"/>
    <w:rsid w:val="00C13D89"/>
    <w:rsid w:val="00C27543"/>
    <w:rsid w:val="00C35AE2"/>
    <w:rsid w:val="00C40929"/>
    <w:rsid w:val="00C539F7"/>
    <w:rsid w:val="00C540E8"/>
    <w:rsid w:val="00C54C04"/>
    <w:rsid w:val="00C65132"/>
    <w:rsid w:val="00C83B8C"/>
    <w:rsid w:val="00C8678C"/>
    <w:rsid w:val="00C87E2A"/>
    <w:rsid w:val="00C91A34"/>
    <w:rsid w:val="00CA7EFE"/>
    <w:rsid w:val="00CB0AF1"/>
    <w:rsid w:val="00CB24A8"/>
    <w:rsid w:val="00CB453B"/>
    <w:rsid w:val="00CC10D6"/>
    <w:rsid w:val="00CC2796"/>
    <w:rsid w:val="00CC4B60"/>
    <w:rsid w:val="00CC7C35"/>
    <w:rsid w:val="00CD5AF8"/>
    <w:rsid w:val="00CD71D8"/>
    <w:rsid w:val="00CF01B6"/>
    <w:rsid w:val="00CF2437"/>
    <w:rsid w:val="00D0479E"/>
    <w:rsid w:val="00D07C86"/>
    <w:rsid w:val="00D11E90"/>
    <w:rsid w:val="00D13C4E"/>
    <w:rsid w:val="00D301D4"/>
    <w:rsid w:val="00D3651D"/>
    <w:rsid w:val="00D37961"/>
    <w:rsid w:val="00D460BD"/>
    <w:rsid w:val="00D50105"/>
    <w:rsid w:val="00D55969"/>
    <w:rsid w:val="00D61313"/>
    <w:rsid w:val="00D7501A"/>
    <w:rsid w:val="00D76516"/>
    <w:rsid w:val="00D837E6"/>
    <w:rsid w:val="00D83943"/>
    <w:rsid w:val="00D843A4"/>
    <w:rsid w:val="00D849E6"/>
    <w:rsid w:val="00D90AD8"/>
    <w:rsid w:val="00D91DE0"/>
    <w:rsid w:val="00DA37DF"/>
    <w:rsid w:val="00DA6C29"/>
    <w:rsid w:val="00DB5BD7"/>
    <w:rsid w:val="00DB70D0"/>
    <w:rsid w:val="00DB7A6D"/>
    <w:rsid w:val="00DC7158"/>
    <w:rsid w:val="00DD170F"/>
    <w:rsid w:val="00DD1DBD"/>
    <w:rsid w:val="00DD64E1"/>
    <w:rsid w:val="00DE48E2"/>
    <w:rsid w:val="00DF0C42"/>
    <w:rsid w:val="00DF27C3"/>
    <w:rsid w:val="00DF36B4"/>
    <w:rsid w:val="00DF5F6B"/>
    <w:rsid w:val="00E01364"/>
    <w:rsid w:val="00E1429F"/>
    <w:rsid w:val="00E206E6"/>
    <w:rsid w:val="00E2136B"/>
    <w:rsid w:val="00E339E6"/>
    <w:rsid w:val="00E37581"/>
    <w:rsid w:val="00E43E68"/>
    <w:rsid w:val="00E47283"/>
    <w:rsid w:val="00E54366"/>
    <w:rsid w:val="00E67D94"/>
    <w:rsid w:val="00E92CD1"/>
    <w:rsid w:val="00E9763A"/>
    <w:rsid w:val="00EB6BB3"/>
    <w:rsid w:val="00EC71E0"/>
    <w:rsid w:val="00ED2FC1"/>
    <w:rsid w:val="00ED4367"/>
    <w:rsid w:val="00ED4CB0"/>
    <w:rsid w:val="00ED6A36"/>
    <w:rsid w:val="00EE2FBA"/>
    <w:rsid w:val="00EE4B66"/>
    <w:rsid w:val="00EF7966"/>
    <w:rsid w:val="00F0203F"/>
    <w:rsid w:val="00F06E7F"/>
    <w:rsid w:val="00F205A2"/>
    <w:rsid w:val="00F22C6F"/>
    <w:rsid w:val="00F23E27"/>
    <w:rsid w:val="00F240AA"/>
    <w:rsid w:val="00F26775"/>
    <w:rsid w:val="00F454DA"/>
    <w:rsid w:val="00F5488C"/>
    <w:rsid w:val="00F55010"/>
    <w:rsid w:val="00F604A6"/>
    <w:rsid w:val="00F6211E"/>
    <w:rsid w:val="00F800AB"/>
    <w:rsid w:val="00F815DF"/>
    <w:rsid w:val="00F91DEC"/>
    <w:rsid w:val="00F920E5"/>
    <w:rsid w:val="00F9278B"/>
    <w:rsid w:val="00F96228"/>
    <w:rsid w:val="00FA0F0D"/>
    <w:rsid w:val="00FB21F2"/>
    <w:rsid w:val="00FB27B4"/>
    <w:rsid w:val="00FC07C0"/>
    <w:rsid w:val="00FC112C"/>
    <w:rsid w:val="00FC7EA9"/>
    <w:rsid w:val="00FD3AE5"/>
    <w:rsid w:val="00FE1747"/>
    <w:rsid w:val="00FE3C77"/>
    <w:rsid w:val="00FE3F29"/>
    <w:rsid w:val="00FF2086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75681907"/>
  <w15:docId w15:val="{633AB236-8236-452D-8EA7-C8657572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D04"/>
    <w:rPr>
      <w:rFonts w:eastAsia="ＭＳ ゴシック"/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4A5F1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B65723"/>
    <w:pPr>
      <w:adjustRightInd w:val="0"/>
      <w:spacing w:line="360" w:lineRule="atLeast"/>
      <w:ind w:left="216" w:right="-28"/>
      <w:textAlignment w:val="baseline"/>
    </w:pPr>
    <w:rPr>
      <w:kern w:val="0"/>
      <w:sz w:val="21"/>
      <w:szCs w:val="20"/>
    </w:rPr>
  </w:style>
  <w:style w:type="character" w:styleId="a4">
    <w:name w:val="Hyperlink"/>
    <w:rsid w:val="00B6572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624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247C"/>
    <w:rPr>
      <w:rFonts w:eastAsia="ＭＳ ゴシック"/>
      <w:kern w:val="2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0624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247C"/>
    <w:rPr>
      <w:rFonts w:eastAsia="ＭＳ ゴシック"/>
      <w:kern w:val="2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B44A0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B44A0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39"/>
    <w:rsid w:val="00C539F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620B4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Plain Text"/>
    <w:basedOn w:val="a"/>
    <w:link w:val="ad"/>
    <w:uiPriority w:val="99"/>
    <w:unhideWhenUsed/>
    <w:rsid w:val="00F240AA"/>
    <w:pPr>
      <w:widowControl w:val="0"/>
    </w:pPr>
    <w:rPr>
      <w:rFonts w:ascii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F240AA"/>
    <w:rPr>
      <w:rFonts w:ascii="ＭＳ ゴシック" w:eastAsia="ＭＳ ゴシック" w:hAnsi="Courier New" w:cs="Courier New"/>
      <w:kern w:val="2"/>
      <w:szCs w:val="21"/>
    </w:rPr>
  </w:style>
  <w:style w:type="character" w:styleId="ae">
    <w:name w:val="annotation reference"/>
    <w:basedOn w:val="a0"/>
    <w:uiPriority w:val="99"/>
    <w:semiHidden/>
    <w:unhideWhenUsed/>
    <w:rsid w:val="00F240A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240AA"/>
  </w:style>
  <w:style w:type="character" w:customStyle="1" w:styleId="af0">
    <w:name w:val="コメント文字列 (文字)"/>
    <w:basedOn w:val="a0"/>
    <w:link w:val="af"/>
    <w:uiPriority w:val="99"/>
    <w:semiHidden/>
    <w:rsid w:val="00F240AA"/>
    <w:rPr>
      <w:rFonts w:eastAsia="ＭＳ ゴシック"/>
      <w:kern w:val="2"/>
      <w:sz w:val="22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240A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240AA"/>
    <w:rPr>
      <w:rFonts w:eastAsia="ＭＳ ゴシック"/>
      <w:b/>
      <w:bCs/>
      <w:kern w:val="2"/>
      <w:sz w:val="22"/>
      <w:szCs w:val="24"/>
    </w:rPr>
  </w:style>
  <w:style w:type="character" w:customStyle="1" w:styleId="10">
    <w:name w:val="見出し 1 (文字)"/>
    <w:basedOn w:val="a0"/>
    <w:link w:val="1"/>
    <w:uiPriority w:val="9"/>
    <w:rsid w:val="004A5F1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3">
    <w:name w:val="Revision"/>
    <w:hidden/>
    <w:uiPriority w:val="99"/>
    <w:semiHidden/>
    <w:rsid w:val="00B10C11"/>
    <w:rPr>
      <w:rFonts w:eastAsia="ＭＳ ゴシック"/>
      <w:kern w:val="2"/>
      <w:sz w:val="22"/>
      <w:szCs w:val="24"/>
    </w:rPr>
  </w:style>
  <w:style w:type="paragraph" w:customStyle="1" w:styleId="Default">
    <w:name w:val="Default"/>
    <w:rsid w:val="00F604A6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AE4920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925F7C"/>
    <w:rPr>
      <w:color w:val="954F72" w:themeColor="followedHyperlink"/>
      <w:u w:val="single"/>
    </w:rPr>
  </w:style>
  <w:style w:type="paragraph" w:styleId="af6">
    <w:name w:val="List Paragraph"/>
    <w:basedOn w:val="a"/>
    <w:uiPriority w:val="34"/>
    <w:qFormat/>
    <w:rsid w:val="00E43E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849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8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7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docs.google.com/forms/d/1poQOSylwDjoTq8N810U2nL4O1jv6diAlsPT0lWlyR1k/prefil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s://www.siba.or.jp/pdf/web_user_policy.pdf" TargetMode="External"/><Relationship Id="rId10" Type="http://schemas.openxmlformats.org/officeDocument/2006/relationships/hyperlink" Target="http://www.siba.or.jp/news/events/post_21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ba.or.jp/news/events/post_214.html" TargetMode="External"/><Relationship Id="rId14" Type="http://schemas.openxmlformats.org/officeDocument/2006/relationships/hyperlink" Target="mailto:mizuno@sib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B7061-3C52-43C1-9AEF-32829EF08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1801</Words>
  <Characters>693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日時：平成２０年７月２３日（水）　９：３０～１７：００</vt:lpstr>
      <vt:lpstr>日時：平成２０年７月２３日（水）　９：３０～１７：００</vt:lpstr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日時：平成２０年７月２３日（水）　９：３０～１７：００</dc:title>
  <dc:creator>MM</dc:creator>
  <cp:lastModifiedBy>静岡県国際経済振興会 SIBA</cp:lastModifiedBy>
  <cp:revision>4</cp:revision>
  <cp:lastPrinted>2021-11-11T07:17:00Z</cp:lastPrinted>
  <dcterms:created xsi:type="dcterms:W3CDTF">2021-11-10T07:49:00Z</dcterms:created>
  <dcterms:modified xsi:type="dcterms:W3CDTF">2021-11-16T06:14:00Z</dcterms:modified>
</cp:coreProperties>
</file>