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A6A" w:rsidRDefault="0097522D">
      <w:pPr>
        <w:jc w:val="center"/>
        <w:rPr>
          <w:b/>
          <w:w w:val="150"/>
          <w:sz w:val="28"/>
          <w:bdr w:val="single" w:sz="4" w:space="0" w:color="auto"/>
        </w:rPr>
      </w:pPr>
      <w:r>
        <w:rPr>
          <w:noProof/>
        </w:rPr>
        <mc:AlternateContent>
          <mc:Choice Requires="wps">
            <w:drawing>
              <wp:anchor distT="107950" distB="107950" distL="114300" distR="114300" simplePos="0" relativeHeight="251656192" behindDoc="0" locked="0" layoutInCell="1" allowOverlap="1">
                <wp:simplePos x="0" y="0"/>
                <wp:positionH relativeFrom="column">
                  <wp:posOffset>0</wp:posOffset>
                </wp:positionH>
                <wp:positionV relativeFrom="paragraph">
                  <wp:posOffset>60960</wp:posOffset>
                </wp:positionV>
                <wp:extent cx="6206490" cy="971550"/>
                <wp:effectExtent l="19050" t="19050" r="22860" b="5715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6490" cy="971550"/>
                        </a:xfrm>
                        <a:prstGeom prst="roundRect">
                          <a:avLst>
                            <a:gd name="adj" fmla="val 16667"/>
                          </a:avLst>
                        </a:prstGeom>
                        <a:solidFill>
                          <a:srgbClr val="00FF00"/>
                        </a:solidFill>
                        <a:ln w="38100">
                          <a:solidFill>
                            <a:srgbClr val="FFFFFF"/>
                          </a:solidFill>
                          <a:round/>
                          <a:headEnd/>
                          <a:tailEnd/>
                        </a:ln>
                        <a:effectLst>
                          <a:outerShdw dist="20000" dir="5400000" rotWithShape="0">
                            <a:srgbClr val="000000">
                              <a:alpha val="37999"/>
                            </a:srgbClr>
                          </a:outerShdw>
                        </a:effectLst>
                      </wps:spPr>
                      <wps:txbx>
                        <w:txbxContent>
                          <w:p w:rsidR="00795A6A" w:rsidRPr="00F55ED8" w:rsidRDefault="00795A6A" w:rsidP="007415CC">
                            <w:pPr>
                              <w:spacing w:line="240" w:lineRule="atLeast"/>
                              <w:jc w:val="center"/>
                              <w:rPr>
                                <w:rFonts w:ascii="HGP創英角ｺﾞｼｯｸUB" w:eastAsia="HGP創英角ｺﾞｼｯｸUB" w:hAnsi="HGP創英角ｺﾞｼｯｸUB"/>
                                <w:color w:val="FF0000"/>
                                <w:sz w:val="52"/>
                                <w:szCs w:val="52"/>
                              </w:rPr>
                            </w:pPr>
                            <w:r>
                              <w:rPr>
                                <w:rFonts w:ascii="HGP創英角ｺﾞｼｯｸUB" w:eastAsia="HGP創英角ｺﾞｼｯｸUB" w:hAnsi="HGP創英角ｺﾞｼｯｸUB" w:hint="eastAsia"/>
                                <w:color w:val="FF0000"/>
                                <w:sz w:val="52"/>
                                <w:szCs w:val="52"/>
                              </w:rPr>
                              <w:t xml:space="preserve">　　　　　　　　</w:t>
                            </w:r>
                            <w:r w:rsidR="001B231F">
                              <w:rPr>
                                <w:rFonts w:ascii="HGP創英角ｺﾞｼｯｸUB" w:eastAsia="HGP創英角ｺﾞｼｯｸUB" w:hAnsi="HGP創英角ｺﾞｼｯｸUB" w:hint="eastAsia"/>
                                <w:color w:val="FF0000"/>
                                <w:sz w:val="52"/>
                                <w:szCs w:val="52"/>
                              </w:rPr>
                              <w:t xml:space="preserve">  </w:t>
                            </w:r>
                            <w:r>
                              <w:rPr>
                                <w:rFonts w:ascii="HGP創英角ｺﾞｼｯｸUB" w:eastAsia="HGP創英角ｺﾞｼｯｸUB" w:hAnsi="HGP創英角ｺﾞｼｯｸUB" w:hint="eastAsia"/>
                                <w:color w:val="FF0000"/>
                                <w:sz w:val="52"/>
                                <w:szCs w:val="52"/>
                              </w:rPr>
                              <w:t>中国市場開拓セミナー</w:t>
                            </w:r>
                          </w:p>
                          <w:p w:rsidR="00795A6A" w:rsidRPr="007415CC" w:rsidRDefault="00795A6A" w:rsidP="007415CC">
                            <w:pPr>
                              <w:spacing w:line="240" w:lineRule="atLeast"/>
                              <w:jc w:val="center"/>
                              <w:rPr>
                                <w:rFonts w:ascii="HGP創英角ｺﾞｼｯｸUB" w:eastAsia="HGP創英角ｺﾞｼｯｸUB" w:hAnsi="HGP創英角ｺﾞｼｯｸUB"/>
                                <w:color w:val="FFFFFF"/>
                                <w:sz w:val="52"/>
                                <w:szCs w:val="52"/>
                              </w:rPr>
                            </w:pPr>
                            <w:r>
                              <w:rPr>
                                <w:rFonts w:ascii="HGP創英角ｺﾞｼｯｸUB" w:eastAsia="HGP創英角ｺﾞｼｯｸUB" w:hAnsi="HGP創英角ｺﾞｼｯｸUB" w:hint="eastAsia"/>
                                <w:color w:val="FFFFFF"/>
                                <w:sz w:val="40"/>
                                <w:szCs w:val="40"/>
                              </w:rPr>
                              <w:t>～</w:t>
                            </w:r>
                            <w:r w:rsidRPr="00A70E2A">
                              <w:rPr>
                                <w:rFonts w:ascii="HGP創英角ｺﾞｼｯｸUB" w:eastAsia="HGP創英角ｺﾞｼｯｸUB" w:hAnsi="HGP創英角ｺﾞｼｯｸUB" w:hint="eastAsia"/>
                                <w:color w:val="FFFFFF"/>
                                <w:sz w:val="40"/>
                                <w:szCs w:val="40"/>
                              </w:rPr>
                              <w:t>義烏国際輸入商品博覧会を</w:t>
                            </w:r>
                            <w:r>
                              <w:rPr>
                                <w:rFonts w:ascii="HGP創英角ｺﾞｼｯｸUB" w:eastAsia="HGP創英角ｺﾞｼｯｸUB" w:hAnsi="HGP創英角ｺﾞｼｯｸUB" w:hint="eastAsia"/>
                                <w:color w:val="FFFFFF"/>
                                <w:sz w:val="40"/>
                                <w:szCs w:val="40"/>
                              </w:rPr>
                              <w:t>活用しませんか～</w:t>
                            </w:r>
                          </w:p>
                          <w:p w:rsidR="00795A6A" w:rsidRDefault="00795A6A"/>
                        </w:txbxContent>
                      </wps:txbx>
                      <wps:bodyPr rot="0" vert="horz" wrap="square" lIns="74295" tIns="12600" rIns="74295" bIns="126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6" style="position:absolute;left:0;text-align:left;margin-left:0;margin-top:4.8pt;width:488.7pt;height:76.5pt;z-index:251656192;visibility:visible;mso-wrap-style:square;mso-width-percent:0;mso-height-percent:0;mso-wrap-distance-left:9pt;mso-wrap-distance-top:8.5pt;mso-wrap-distance-right:9pt;mso-wrap-distance-bottom:8.5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F/vegIAAAgFAAAOAAAAZHJzL2Uyb0RvYy54bWysVF1v0zAUfUfiP1h+Z0m6NV2jpdPUUYQ0&#10;YGIgnl3baQyObWy3affrub5JRweIB0QeIl9f+9xz7oevrvedJjvpg7KmpsVZTok03AplNjX9/Gn1&#10;6pKSEJkRTFsja3qQgV4vXr646l0lJ7a1WkhPAMSEqnc1bWN0VZYF3sqOhTPrpAFnY33HIph+kwnP&#10;ekDvdDbJ8zLrrRfOWy5DgN3bwUkXiN80kscPTRNkJLqmwC3i3+N/nf7Z4opVG89cq/hIg/0Di44p&#10;A0GfoG5ZZGTr1W9QneLeBtvEM267zDaN4hI1gJoi/0XNQ8ucRC2QnOCe0hT+Hyx/v7v3RImalpQY&#10;1kGJbrbRYmRSpvT0LlRw6sHd+yQwuDvLvwVi7LJlZiNvvLd9K5kAUkU6nz27kIwAV8m6f2cFoDNA&#10;x0ztG98lQMgB2WNBDk8FkftIOGyWk7y8mEPdOPjms2I6xYplrDredj7EN9J2JC1q6u3WiI9QdQzB&#10;dnchYlXEqI2Jr5Q0nYYa75gmRVmWMyTNqvEwYB8xUa7VSqyU1mj4zXqpPYGrQDVfrfIjnXB6TBvS&#10;1/T8sgD33zFW+I0EnmGgEGzOlNvXRuA6MqWHNdDUJoFLbPJRp91G6R9a0ROhUjpgQoADGNDx04tk&#10;gOVt/KJiiyVOGf+DMjyY9pl2LRv0ns/m8/mR6pAIKDbU7xgTrRM62Aip9kMPxf16P7bT2ooDtAQQ&#10;SfHT8wGL1vpHSnoYxZqG71vmJSX6rYG2ml1M5lOYXTSKSYkiTj3rUw8zHKBqGikZlss4zPvWebVp&#10;IVKBko1Njd6oeOzZgdXYwDBuqGd8GtI8n9p46ucDtvgBAAD//wMAUEsDBBQABgAIAAAAIQD4Znme&#10;3AAAAAYBAAAPAAAAZHJzL2Rvd25yZXYueG1sTI/NTsMwEITvSLyDtUhcEHVSUErTOBWqhITg1LQP&#10;4MbbxCJeR7Hzw9uznOA4mtHMN8V+cZ2YcAjWk4J0lYBAqr2x1Cg4n94eX0CEqMnozhMq+MYA+/L2&#10;ptC58TMdcapiI7iEQq4VtDH2uZShbtHpsPI9EntXPzgdWQ6NNIOeudx1cp0kmXTaEi+0usdDi/VX&#10;NToFH2ma2P796TOdhvk4Pnh7OMlKqfu75XUHIuIS/8Lwi8/oUDLTxY9kgugU8JGoYJuBYHO72TyD&#10;uHAqW2cgy0L+xy9/AAAA//8DAFBLAQItABQABgAIAAAAIQC2gziS/gAAAOEBAAATAAAAAAAAAAAA&#10;AAAAAAAAAABbQ29udGVudF9UeXBlc10ueG1sUEsBAi0AFAAGAAgAAAAhADj9If/WAAAAlAEAAAsA&#10;AAAAAAAAAAAAAAAALwEAAF9yZWxzLy5yZWxzUEsBAi0AFAAGAAgAAAAhAANMX+96AgAACAUAAA4A&#10;AAAAAAAAAAAAAAAALgIAAGRycy9lMm9Eb2MueG1sUEsBAi0AFAAGAAgAAAAhAPhmeZ7cAAAABgEA&#10;AA8AAAAAAAAAAAAAAAAA1AQAAGRycy9kb3ducmV2LnhtbFBLBQYAAAAABAAEAPMAAADdBQAAAAA=&#10;" fillcolor="lime" strokecolor="white" strokeweight="3pt">
                <v:shadow on="t" color="black" opacity="24903f" origin=",.5" offset="0,.55556mm"/>
                <v:textbox inset="5.85pt,.35mm,5.85pt,.35mm">
                  <w:txbxContent>
                    <w:p w:rsidR="00795A6A" w:rsidRPr="00F55ED8" w:rsidRDefault="00795A6A" w:rsidP="007415CC">
                      <w:pPr>
                        <w:spacing w:line="240" w:lineRule="atLeast"/>
                        <w:jc w:val="center"/>
                        <w:rPr>
                          <w:rFonts w:ascii="HGP創英角ｺﾞｼｯｸUB" w:eastAsia="HGP創英角ｺﾞｼｯｸUB" w:hAnsi="HGP創英角ｺﾞｼｯｸUB"/>
                          <w:color w:val="FF0000"/>
                          <w:sz w:val="52"/>
                          <w:szCs w:val="52"/>
                        </w:rPr>
                      </w:pPr>
                      <w:r>
                        <w:rPr>
                          <w:rFonts w:ascii="HGP創英角ｺﾞｼｯｸUB" w:eastAsia="HGP創英角ｺﾞｼｯｸUB" w:hAnsi="HGP創英角ｺﾞｼｯｸUB" w:hint="eastAsia"/>
                          <w:color w:val="FF0000"/>
                          <w:sz w:val="52"/>
                          <w:szCs w:val="52"/>
                        </w:rPr>
                        <w:t xml:space="preserve">　　　　　　　　</w:t>
                      </w:r>
                      <w:r w:rsidR="001B231F">
                        <w:rPr>
                          <w:rFonts w:ascii="HGP創英角ｺﾞｼｯｸUB" w:eastAsia="HGP創英角ｺﾞｼｯｸUB" w:hAnsi="HGP創英角ｺﾞｼｯｸUB" w:hint="eastAsia"/>
                          <w:color w:val="FF0000"/>
                          <w:sz w:val="52"/>
                          <w:szCs w:val="52"/>
                        </w:rPr>
                        <w:t xml:space="preserve">  </w:t>
                      </w:r>
                      <w:r>
                        <w:rPr>
                          <w:rFonts w:ascii="HGP創英角ｺﾞｼｯｸUB" w:eastAsia="HGP創英角ｺﾞｼｯｸUB" w:hAnsi="HGP創英角ｺﾞｼｯｸUB" w:hint="eastAsia"/>
                          <w:color w:val="FF0000"/>
                          <w:sz w:val="52"/>
                          <w:szCs w:val="52"/>
                        </w:rPr>
                        <w:t>中国市場開拓セミナー</w:t>
                      </w:r>
                    </w:p>
                    <w:p w:rsidR="00795A6A" w:rsidRPr="007415CC" w:rsidRDefault="00795A6A" w:rsidP="007415CC">
                      <w:pPr>
                        <w:spacing w:line="240" w:lineRule="atLeast"/>
                        <w:jc w:val="center"/>
                        <w:rPr>
                          <w:rFonts w:ascii="HGP創英角ｺﾞｼｯｸUB" w:eastAsia="HGP創英角ｺﾞｼｯｸUB" w:hAnsi="HGP創英角ｺﾞｼｯｸUB"/>
                          <w:color w:val="FFFFFF"/>
                          <w:sz w:val="52"/>
                          <w:szCs w:val="52"/>
                        </w:rPr>
                      </w:pPr>
                      <w:r>
                        <w:rPr>
                          <w:rFonts w:ascii="HGP創英角ｺﾞｼｯｸUB" w:eastAsia="HGP創英角ｺﾞｼｯｸUB" w:hAnsi="HGP創英角ｺﾞｼｯｸUB" w:hint="eastAsia"/>
                          <w:color w:val="FFFFFF"/>
                          <w:sz w:val="40"/>
                          <w:szCs w:val="40"/>
                        </w:rPr>
                        <w:t>～</w:t>
                      </w:r>
                      <w:r w:rsidRPr="00A70E2A">
                        <w:rPr>
                          <w:rFonts w:ascii="HGP創英角ｺﾞｼｯｸUB" w:eastAsia="HGP創英角ｺﾞｼｯｸUB" w:hAnsi="HGP創英角ｺﾞｼｯｸUB" w:hint="eastAsia"/>
                          <w:color w:val="FFFFFF"/>
                          <w:sz w:val="40"/>
                          <w:szCs w:val="40"/>
                        </w:rPr>
                        <w:t>義烏国際輸入商品博覧会を</w:t>
                      </w:r>
                      <w:r>
                        <w:rPr>
                          <w:rFonts w:ascii="HGP創英角ｺﾞｼｯｸUB" w:eastAsia="HGP創英角ｺﾞｼｯｸUB" w:hAnsi="HGP創英角ｺﾞｼｯｸUB" w:hint="eastAsia"/>
                          <w:color w:val="FFFFFF"/>
                          <w:sz w:val="40"/>
                          <w:szCs w:val="40"/>
                        </w:rPr>
                        <w:t>活用しませんか～</w:t>
                      </w:r>
                    </w:p>
                    <w:p w:rsidR="00795A6A" w:rsidRDefault="00795A6A"/>
                  </w:txbxContent>
                </v:textbox>
              </v:roundrect>
            </w:pict>
          </mc:Fallback>
        </mc:AlternateContent>
      </w:r>
      <w:r w:rsidR="00BF5C17">
        <w:rPr>
          <w:noProof/>
        </w:rPr>
        <mc:AlternateContent>
          <mc:Choice Requires="wps">
            <w:drawing>
              <wp:anchor distT="0" distB="0" distL="114300" distR="114300" simplePos="0" relativeHeight="251659264" behindDoc="0" locked="0" layoutInCell="1" allowOverlap="1">
                <wp:simplePos x="0" y="0"/>
                <wp:positionH relativeFrom="column">
                  <wp:posOffset>-354330</wp:posOffset>
                </wp:positionH>
                <wp:positionV relativeFrom="paragraph">
                  <wp:posOffset>-120650</wp:posOffset>
                </wp:positionV>
                <wp:extent cx="2700020" cy="612140"/>
                <wp:effectExtent l="19050" t="19050" r="43180" b="5461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0020" cy="612140"/>
                        </a:xfrm>
                        <a:prstGeom prst="wave">
                          <a:avLst>
                            <a:gd name="adj1" fmla="val 13005"/>
                            <a:gd name="adj2" fmla="val 0"/>
                          </a:avLst>
                        </a:prstGeom>
                        <a:solidFill>
                          <a:srgbClr val="FFFF00"/>
                        </a:solidFill>
                        <a:ln w="38100" cmpd="sng" algn="ctr">
                          <a:solidFill>
                            <a:schemeClr val="lt1">
                              <a:lumMod val="95000"/>
                              <a:lumOff val="0"/>
                            </a:schemeClr>
                          </a:solidFill>
                          <a:prstDash val="solid"/>
                          <a:round/>
                          <a:headEnd/>
                          <a:tailEnd/>
                        </a:ln>
                        <a:effectLst>
                          <a:outerShdw dist="28398" dir="3806097" algn="ctr" rotWithShape="0">
                            <a:schemeClr val="accent5">
                              <a:lumMod val="50000"/>
                              <a:lumOff val="0"/>
                              <a:alpha val="50000"/>
                            </a:schemeClr>
                          </a:outerShdw>
                        </a:effectLst>
                      </wps:spPr>
                      <wps:txbx>
                        <w:txbxContent>
                          <w:p w:rsidR="00795A6A" w:rsidRPr="00BF5C17" w:rsidRDefault="00795A6A" w:rsidP="00BF5C17">
                            <w:pPr>
                              <w:jc w:val="center"/>
                              <w:rPr>
                                <w:rFonts w:ascii="HGS創英角ﾎﾟｯﾌﾟ体" w:eastAsia="HGS創英角ﾎﾟｯﾌﾟ体" w:hAnsi="HGS創英角ﾎﾟｯﾌﾟ体"/>
                                <w:sz w:val="20"/>
                                <w:szCs w:val="18"/>
                              </w:rPr>
                            </w:pPr>
                            <w:r w:rsidRPr="00BF5C17">
                              <w:rPr>
                                <w:rFonts w:ascii="HGS創英角ﾎﾟｯﾌﾟ体" w:eastAsia="HGS創英角ﾎﾟｯﾌﾟ体" w:hAnsi="HGS創英角ﾎﾟｯﾌﾟ体" w:hint="eastAsia"/>
                                <w:sz w:val="20"/>
                                <w:szCs w:val="18"/>
                              </w:rPr>
                              <w:t>静岡県・浙江省友好提携３５周年に向けて</w:t>
                            </w:r>
                          </w:p>
                          <w:p w:rsidR="00795A6A" w:rsidRPr="00AE62EF" w:rsidRDefault="00795A6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4" o:spid="_x0000_s1027" type="#_x0000_t64" style="position:absolute;left:0;text-align:left;margin-left:-27.9pt;margin-top:-9.5pt;width:212.6pt;height:4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xE+ywIAAMgFAAAOAAAAZHJzL2Uyb0RvYy54bWysVE1v2zAMvQ/YfxB0X/2Rpk2COkXRrsOA&#10;bivQDTsrkmxrkyVNUuK0v34U7aTuil2G+WDog3rk4yN5cbnvNNlJH5Q1FS1Ockqk4VYo01T029fb&#10;dwtKQmRGMG2NrOijDPRy/fbNRe9WsrSt1UJ6AiAmrHpX0TZGt8qywFvZsXBinTRwWVvfsQhb32TC&#10;sx7QO52VeX6W9dYL5y2XIcDpzXBJ14hf15LHL3UdZCS6ohBbxL/H/yb9s/UFWzWeuVbxMQz2D1F0&#10;TBlweoS6YZGRrVevoDrFvQ22jifcdpmta8UlcgA2Rf4Hm4eWOYlcIDnBHdMU/h8s/7y790SJip5T&#10;YlgHEl1to0XP5DSlp3dhBVYP7t4ngsHdWf4zEGOvW2YaeeW97VvJBARVJPvsxYO0CfCUbPpPVgA6&#10;A3TM1L72XQKEHJA9CvJ4FETuI+FwWJ7neV6CbhzuzoqyOEXFMrY6vHY+xA/SdiQtKtqzXUoYW7Hd&#10;XYgoiBhpMfGjoKTuNOi7Y5oUszyfj/pPbMqpzcHbiAZ+D/4wFVYrcau0xo1vNtfaE4Cu6C18+eFx&#10;mJppQ/qKzhYFXBPeOUh8MA0lTDfQPzx6jP7FE+wFecTWsUAbve0go4O/5RzyNHCBY6j44fgYQeqm&#10;hADqgILTeBKfGxba4QFeDTjebo3A7kjivh/XkSk9rAFIm0RcYpeN2bbbKP1DK3oiVNKjXMyWMAGE&#10;gpabLfKzfAll9syVeBu/q9hiuSX1MZOHaIeYGOfSxPkrzony3ziD/tq1bAA4GibuB2zMxDFa3E2I&#10;YA2nsh3KP+43e+wRLPBU0hsrHqGoIXysXBiAsGitf6Kkh2ECov7aMi8p0R8NNMb5abmcw/TBzWKx&#10;BO399GIzuWCGA1BFIyQKl9dxmFdb51XTgp9Bf2NTo9YqHnpuiGlsQBgXSGocbWkeTfdo9TyA178B&#10;AAD//wMAUEsDBBQABgAIAAAAIQCGsbnY3wAAAAoBAAAPAAAAZHJzL2Rvd25yZXYueG1sTI9LT8Mw&#10;EITvSPwHa5G4tU6hzzROhUCRELe2SFwde5tExA/ZbhL+PcuJ3mY1o9lvisNkejZgiJ2zAhbzDBha&#10;5XRnGwGf52q2BRaTtFr2zqKAH4xwKO/vCplrN9ojDqfUMCqxMZcC2pR8znlULRoZ586jJe/igpGJ&#10;ztBwHeRI5abnT1m25kZ2lj600uNri+r7dDUCxro616OSw9d77/0QKvVxfNsK8fgwveyBJZzSfxj+&#10;8AkdSmKq3dXqyHoBs9WK0BOJxY5GUeJ5vVsCqwVsNkvgZcFvJ5S/AAAA//8DAFBLAQItABQABgAI&#10;AAAAIQC2gziS/gAAAOEBAAATAAAAAAAAAAAAAAAAAAAAAABbQ29udGVudF9UeXBlc10ueG1sUEsB&#10;Ai0AFAAGAAgAAAAhADj9If/WAAAAlAEAAAsAAAAAAAAAAAAAAAAALwEAAF9yZWxzLy5yZWxzUEsB&#10;Ai0AFAAGAAgAAAAhAJWbET7LAgAAyAUAAA4AAAAAAAAAAAAAAAAALgIAAGRycy9lMm9Eb2MueG1s&#10;UEsBAi0AFAAGAAgAAAAhAIaxudjfAAAACgEAAA8AAAAAAAAAAAAAAAAAJQUAAGRycy9kb3ducmV2&#10;LnhtbFBLBQYAAAAABAAEAPMAAAAxBgAAAAA=&#10;" fillcolor="yellow" strokecolor="#f2f2f2 [3041]" strokeweight="3pt">
                <v:shadow on="t" color="#205867 [1608]" opacity=".5" offset="1pt"/>
                <v:textbox inset="5.85pt,.7pt,5.85pt,.7pt">
                  <w:txbxContent>
                    <w:p w:rsidR="00795A6A" w:rsidRPr="00BF5C17" w:rsidRDefault="00795A6A" w:rsidP="00BF5C17">
                      <w:pPr>
                        <w:jc w:val="center"/>
                        <w:rPr>
                          <w:rFonts w:ascii="HGS創英角ﾎﾟｯﾌﾟ体" w:eastAsia="HGS創英角ﾎﾟｯﾌﾟ体" w:hAnsi="HGS創英角ﾎﾟｯﾌﾟ体"/>
                          <w:sz w:val="20"/>
                          <w:szCs w:val="18"/>
                        </w:rPr>
                      </w:pPr>
                      <w:r w:rsidRPr="00BF5C17">
                        <w:rPr>
                          <w:rFonts w:ascii="HGS創英角ﾎﾟｯﾌﾟ体" w:eastAsia="HGS創英角ﾎﾟｯﾌﾟ体" w:hAnsi="HGS創英角ﾎﾟｯﾌﾟ体" w:hint="eastAsia"/>
                          <w:sz w:val="20"/>
                          <w:szCs w:val="18"/>
                        </w:rPr>
                        <w:t>静岡県・浙江省友好提携３５周年に向けて</w:t>
                      </w:r>
                    </w:p>
                    <w:p w:rsidR="00795A6A" w:rsidRPr="00AE62EF" w:rsidRDefault="00795A6A"/>
                  </w:txbxContent>
                </v:textbox>
              </v:shape>
            </w:pict>
          </mc:Fallback>
        </mc:AlternateContent>
      </w:r>
    </w:p>
    <w:p w:rsidR="00795A6A" w:rsidRDefault="00795A6A">
      <w:pPr>
        <w:jc w:val="center"/>
        <w:rPr>
          <w:b/>
          <w:w w:val="150"/>
          <w:sz w:val="28"/>
          <w:bdr w:val="single" w:sz="4" w:space="0" w:color="auto"/>
        </w:rPr>
      </w:pPr>
    </w:p>
    <w:p w:rsidR="00795A6A" w:rsidRDefault="00795A6A">
      <w:pPr>
        <w:rPr>
          <w:rFonts w:ascii="HG丸ｺﾞｼｯｸM-PRO" w:eastAsia="HG丸ｺﾞｼｯｸM-PRO" w:hAnsi="HG丸ｺﾞｼｯｸM-PRO"/>
          <w:szCs w:val="21"/>
        </w:rPr>
      </w:pPr>
    </w:p>
    <w:p w:rsidR="00795A6A" w:rsidRPr="007415CC" w:rsidRDefault="00795A6A" w:rsidP="007415CC">
      <w:pPr>
        <w:pStyle w:val="Default"/>
        <w:spacing w:line="240" w:lineRule="atLeast"/>
        <w:rPr>
          <w:rFonts w:hAnsi="HG丸ｺﾞｼｯｸM-PRO" w:cs="Times New Roman"/>
          <w:color w:val="auto"/>
          <w:kern w:val="2"/>
        </w:rPr>
      </w:pPr>
      <w:r>
        <w:rPr>
          <w:rFonts w:hAnsi="HG丸ｺﾞｼｯｸM-PRO" w:cs="Times New Roman" w:hint="eastAsia"/>
          <w:color w:val="auto"/>
          <w:kern w:val="2"/>
          <w:sz w:val="22"/>
          <w:szCs w:val="22"/>
        </w:rPr>
        <w:t xml:space="preserve">　</w:t>
      </w:r>
    </w:p>
    <w:p w:rsidR="00795A6A" w:rsidRDefault="00795A6A" w:rsidP="00372B52">
      <w:pPr>
        <w:pStyle w:val="Default"/>
        <w:spacing w:line="360" w:lineRule="exact"/>
        <w:rPr>
          <w:rFonts w:hAnsi="HG丸ｺﾞｼｯｸM-PRO" w:cs="Times New Roman"/>
          <w:color w:val="auto"/>
          <w:kern w:val="2"/>
          <w:sz w:val="16"/>
          <w:szCs w:val="16"/>
        </w:rPr>
      </w:pPr>
    </w:p>
    <w:p w:rsidR="00795A6A" w:rsidRDefault="00795A6A" w:rsidP="00842C42">
      <w:pPr>
        <w:pStyle w:val="Default"/>
        <w:spacing w:line="140" w:lineRule="exact"/>
        <w:ind w:leftChars="-6" w:left="-13" w:firstLineChars="110" w:firstLine="264"/>
        <w:rPr>
          <w:rFonts w:hAnsi="HG丸ｺﾞｼｯｸM-PRO" w:cs="Times New Roman"/>
          <w:color w:val="auto"/>
          <w:kern w:val="2"/>
          <w:szCs w:val="22"/>
        </w:rPr>
      </w:pPr>
    </w:p>
    <w:p w:rsidR="00795A6A" w:rsidRPr="00F32A33" w:rsidRDefault="00795A6A" w:rsidP="00F32A33">
      <w:pPr>
        <w:pStyle w:val="Default"/>
        <w:ind w:leftChars="-6" w:left="-13" w:firstLineChars="110" w:firstLine="264"/>
        <w:rPr>
          <w:rFonts w:hAnsi="HG丸ｺﾞｼｯｸM-PRO" w:cs="Times New Roman"/>
          <w:color w:val="auto"/>
          <w:kern w:val="2"/>
          <w:szCs w:val="22"/>
        </w:rPr>
      </w:pPr>
      <w:r w:rsidRPr="00F32A33">
        <w:rPr>
          <w:rFonts w:hAnsi="HG丸ｺﾞｼｯｸM-PRO" w:cs="Times New Roman" w:hint="eastAsia"/>
          <w:color w:val="auto"/>
          <w:kern w:val="2"/>
          <w:szCs w:val="22"/>
        </w:rPr>
        <w:t>平成</w:t>
      </w:r>
      <w:r w:rsidRPr="00F32A33">
        <w:rPr>
          <w:rFonts w:hAnsi="HG丸ｺﾞｼｯｸM-PRO" w:cs="Times New Roman"/>
          <w:color w:val="auto"/>
          <w:kern w:val="2"/>
          <w:szCs w:val="22"/>
        </w:rPr>
        <w:t>29</w:t>
      </w:r>
      <w:r w:rsidRPr="00F32A33">
        <w:rPr>
          <w:rFonts w:hAnsi="HG丸ｺﾞｼｯｸM-PRO" w:cs="Times New Roman" w:hint="eastAsia"/>
          <w:color w:val="auto"/>
          <w:kern w:val="2"/>
          <w:szCs w:val="22"/>
        </w:rPr>
        <w:t>年は、静岡県と中国浙江省が友好提携して</w:t>
      </w:r>
      <w:r w:rsidRPr="00F32A33">
        <w:rPr>
          <w:rFonts w:hAnsi="HG丸ｺﾞｼｯｸM-PRO" w:cs="Times New Roman"/>
          <w:color w:val="auto"/>
          <w:kern w:val="2"/>
          <w:szCs w:val="22"/>
        </w:rPr>
        <w:t>35</w:t>
      </w:r>
      <w:r w:rsidR="00932105">
        <w:rPr>
          <w:rFonts w:hAnsi="HG丸ｺﾞｼｯｸM-PRO" w:cs="Times New Roman" w:hint="eastAsia"/>
          <w:color w:val="auto"/>
          <w:kern w:val="2"/>
          <w:szCs w:val="22"/>
        </w:rPr>
        <w:t>周年の節目の年になります。これを機に、主に中国市場への販路開拓を検討される方を対象にセミナーを開催いたします。</w:t>
      </w:r>
    </w:p>
    <w:p w:rsidR="00D84EA1" w:rsidRDefault="00932105" w:rsidP="000642FD">
      <w:pPr>
        <w:pStyle w:val="Default"/>
        <w:ind w:leftChars="20" w:left="42" w:firstLineChars="87" w:firstLine="209"/>
        <w:rPr>
          <w:rFonts w:hAnsi="HG丸ｺﾞｼｯｸM-PRO"/>
        </w:rPr>
      </w:pPr>
      <w:r w:rsidRPr="00F32A33">
        <w:rPr>
          <w:rFonts w:hAnsi="HG丸ｺﾞｼｯｸM-PRO" w:cs="Times New Roman" w:hint="eastAsia"/>
          <w:color w:val="auto"/>
          <w:kern w:val="2"/>
          <w:szCs w:val="22"/>
        </w:rPr>
        <w:t>浙江</w:t>
      </w:r>
      <w:r w:rsidR="000642FD">
        <w:rPr>
          <w:rFonts w:hAnsi="HG丸ｺﾞｼｯｸM-PRO" w:hint="eastAsia"/>
        </w:rPr>
        <w:t>省</w:t>
      </w:r>
      <w:r>
        <w:rPr>
          <w:rFonts w:hAnsi="HG丸ｺﾞｼｯｸM-PRO" w:hint="eastAsia"/>
        </w:rPr>
        <w:t>の</w:t>
      </w:r>
      <w:r w:rsidR="008A6312">
        <w:rPr>
          <w:rFonts w:hAnsi="HG丸ｺﾞｼｯｸM-PRO" w:hint="eastAsia"/>
        </w:rPr>
        <w:t>義烏市は、</w:t>
      </w:r>
      <w:r w:rsidR="000642FD">
        <w:rPr>
          <w:rFonts w:hAnsi="HG丸ｺﾞｼｯｸM-PRO" w:hint="eastAsia"/>
        </w:rPr>
        <w:t>世界最大の日用雑貨卸売市場</w:t>
      </w:r>
      <w:r w:rsidR="00795A6A">
        <w:rPr>
          <w:rFonts w:hAnsi="HG丸ｺﾞｼｯｸM-PRO" w:hint="eastAsia"/>
        </w:rPr>
        <w:t>として有名ですが、｢全世界の商品を買い、同時に全世界の商品を売る｣と</w:t>
      </w:r>
      <w:r w:rsidR="000642FD">
        <w:rPr>
          <w:rFonts w:hAnsi="HG丸ｺﾞｼｯｸM-PRO" w:hint="eastAsia"/>
        </w:rPr>
        <w:t>いったマーケットに大きく変貌しつつある</w:t>
      </w:r>
      <w:r w:rsidR="00795A6A">
        <w:rPr>
          <w:rFonts w:hAnsi="HG丸ｺﾞｼｯｸM-PRO" w:hint="eastAsia"/>
        </w:rPr>
        <w:t>中国屈指の有望都市です。</w:t>
      </w:r>
    </w:p>
    <w:p w:rsidR="00795A6A" w:rsidRPr="00F32A33" w:rsidRDefault="000642FD" w:rsidP="000642FD">
      <w:pPr>
        <w:pStyle w:val="Default"/>
        <w:ind w:leftChars="20" w:left="42" w:firstLineChars="87" w:firstLine="209"/>
        <w:rPr>
          <w:rFonts w:hAnsi="HG丸ｺﾞｼｯｸM-PRO" w:cs="Times New Roman"/>
          <w:color w:val="auto"/>
          <w:kern w:val="2"/>
          <w:szCs w:val="22"/>
        </w:rPr>
      </w:pPr>
      <w:r>
        <w:rPr>
          <w:rFonts w:hAnsi="HG丸ｺﾞｼｯｸM-PRO" w:cs="Times New Roman" w:hint="eastAsia"/>
          <w:color w:val="auto"/>
          <w:kern w:val="2"/>
          <w:szCs w:val="22"/>
        </w:rPr>
        <w:t>本セミナーでは、新しい市場として注目を集める義烏市の特徴やマーケット情報、また</w:t>
      </w:r>
      <w:r w:rsidR="00A91F91">
        <w:rPr>
          <w:rFonts w:hAnsi="HG丸ｺﾞｼｯｸM-PRO" w:cs="Times New Roman" w:hint="eastAsia"/>
          <w:color w:val="auto"/>
          <w:kern w:val="2"/>
          <w:szCs w:val="22"/>
        </w:rPr>
        <w:t>中国</w:t>
      </w:r>
      <w:r>
        <w:rPr>
          <w:rFonts w:hAnsi="HG丸ｺﾞｼｯｸM-PRO" w:cs="Times New Roman" w:hint="eastAsia"/>
          <w:color w:val="auto"/>
          <w:kern w:val="2"/>
          <w:szCs w:val="22"/>
        </w:rPr>
        <w:t>現地で開催される展示会出展</w:t>
      </w:r>
      <w:r w:rsidR="00D84EA1">
        <w:rPr>
          <w:rFonts w:hAnsi="HG丸ｺﾞｼｯｸM-PRO" w:cs="Times New Roman" w:hint="eastAsia"/>
          <w:color w:val="auto"/>
          <w:kern w:val="2"/>
          <w:szCs w:val="22"/>
        </w:rPr>
        <w:t>時における</w:t>
      </w:r>
      <w:r>
        <w:rPr>
          <w:rFonts w:hAnsi="HG丸ｺﾞｼｯｸM-PRO" w:cs="Times New Roman" w:hint="eastAsia"/>
          <w:color w:val="auto"/>
          <w:kern w:val="2"/>
          <w:szCs w:val="22"/>
        </w:rPr>
        <w:t>スキルアップや留意点などについて講演いたします。</w:t>
      </w:r>
      <w:r w:rsidR="00795A6A">
        <w:rPr>
          <w:rFonts w:hAnsi="HG丸ｺﾞｼｯｸM-PRO" w:cs="Times New Roman" w:hint="eastAsia"/>
          <w:color w:val="auto"/>
          <w:kern w:val="2"/>
          <w:szCs w:val="22"/>
        </w:rPr>
        <w:t>中</w:t>
      </w:r>
      <w:r w:rsidR="00A91F91">
        <w:rPr>
          <w:rFonts w:hAnsi="HG丸ｺﾞｼｯｸM-PRO" w:cs="Times New Roman" w:hint="eastAsia"/>
          <w:color w:val="auto"/>
          <w:kern w:val="2"/>
          <w:szCs w:val="22"/>
        </w:rPr>
        <w:t>国や義烏市</w:t>
      </w:r>
      <w:r>
        <w:rPr>
          <w:rFonts w:hAnsi="HG丸ｺﾞｼｯｸM-PRO" w:cs="Times New Roman" w:hint="eastAsia"/>
          <w:color w:val="auto"/>
          <w:kern w:val="2"/>
          <w:szCs w:val="22"/>
        </w:rPr>
        <w:t>の現況を知りたい方、効果的な展示会出展を目指す方にとって有益な情報を提供いたしますので、奮ってご</w:t>
      </w:r>
      <w:r w:rsidR="00795A6A">
        <w:rPr>
          <w:rFonts w:hAnsi="HG丸ｺﾞｼｯｸM-PRO" w:cs="Times New Roman" w:hint="eastAsia"/>
          <w:color w:val="auto"/>
          <w:kern w:val="2"/>
          <w:szCs w:val="22"/>
        </w:rPr>
        <w:t>参加ください。</w:t>
      </w:r>
    </w:p>
    <w:p w:rsidR="00795A6A" w:rsidRPr="000642FD" w:rsidRDefault="00795A6A" w:rsidP="00842C42">
      <w:pPr>
        <w:pStyle w:val="Default"/>
        <w:spacing w:line="160" w:lineRule="exact"/>
        <w:rPr>
          <w:rFonts w:hAnsi="HG丸ｺﾞｼｯｸM-PRO" w:cs="Times New Roman"/>
          <w:color w:val="auto"/>
          <w:kern w:val="2"/>
          <w:sz w:val="22"/>
          <w:szCs w:val="22"/>
        </w:rPr>
      </w:pPr>
    </w:p>
    <w:p w:rsidR="00795A6A" w:rsidRPr="000E69E4" w:rsidRDefault="00795A6A" w:rsidP="00607979">
      <w:pPr>
        <w:pStyle w:val="Default"/>
        <w:rPr>
          <w:color w:val="auto"/>
        </w:rPr>
      </w:pPr>
      <w:r w:rsidRPr="000E69E4">
        <w:rPr>
          <w:rFonts w:hint="eastAsia"/>
          <w:color w:val="auto"/>
          <w:lang w:eastAsia="zh-TW"/>
        </w:rPr>
        <w:t>【日</w:t>
      </w:r>
      <w:r w:rsidRPr="000E69E4">
        <w:rPr>
          <w:rFonts w:hint="eastAsia"/>
          <w:color w:val="auto"/>
        </w:rPr>
        <w:t xml:space="preserve">　</w:t>
      </w:r>
      <w:r w:rsidRPr="000E69E4">
        <w:rPr>
          <w:rFonts w:hint="eastAsia"/>
          <w:color w:val="auto"/>
          <w:lang w:eastAsia="zh-TW"/>
        </w:rPr>
        <w:t>時】</w:t>
      </w:r>
      <w:r w:rsidRPr="000E69E4">
        <w:rPr>
          <w:rFonts w:hint="eastAsia"/>
          <w:color w:val="auto"/>
        </w:rPr>
        <w:t xml:space="preserve">　</w:t>
      </w:r>
      <w:r w:rsidRPr="000E69E4">
        <w:rPr>
          <w:rFonts w:hint="eastAsia"/>
          <w:color w:val="auto"/>
          <w:lang w:eastAsia="zh-TW"/>
        </w:rPr>
        <w:t>平成</w:t>
      </w:r>
      <w:r w:rsidRPr="000E69E4">
        <w:rPr>
          <w:color w:val="auto"/>
          <w:lang w:eastAsia="zh-TW"/>
        </w:rPr>
        <w:t>28</w:t>
      </w:r>
      <w:r w:rsidRPr="000E69E4">
        <w:rPr>
          <w:rFonts w:hint="eastAsia"/>
          <w:color w:val="auto"/>
          <w:lang w:eastAsia="zh-TW"/>
        </w:rPr>
        <w:t>年</w:t>
      </w:r>
      <w:r w:rsidR="001B231F">
        <w:rPr>
          <w:rFonts w:hint="eastAsia"/>
          <w:color w:val="auto"/>
        </w:rPr>
        <w:t>11</w:t>
      </w:r>
      <w:r w:rsidRPr="000E69E4">
        <w:rPr>
          <w:rFonts w:hint="eastAsia"/>
          <w:color w:val="auto"/>
          <w:lang w:eastAsia="zh-TW"/>
        </w:rPr>
        <w:t>月</w:t>
      </w:r>
      <w:r w:rsidR="001B231F">
        <w:rPr>
          <w:rFonts w:hint="eastAsia"/>
          <w:color w:val="auto"/>
        </w:rPr>
        <w:t>25</w:t>
      </w:r>
      <w:r w:rsidRPr="000E69E4">
        <w:rPr>
          <w:rFonts w:hint="eastAsia"/>
          <w:color w:val="auto"/>
          <w:lang w:eastAsia="zh-TW"/>
        </w:rPr>
        <w:t>日</w:t>
      </w:r>
      <w:r w:rsidRPr="000E69E4">
        <w:rPr>
          <w:rFonts w:hint="eastAsia"/>
          <w:color w:val="auto"/>
        </w:rPr>
        <w:t>（金）</w:t>
      </w:r>
      <w:r w:rsidR="001B231F">
        <w:rPr>
          <w:rFonts w:hint="eastAsia"/>
          <w:color w:val="auto"/>
        </w:rPr>
        <w:t>13</w:t>
      </w:r>
      <w:r w:rsidRPr="000E69E4">
        <w:rPr>
          <w:rFonts w:hint="eastAsia"/>
          <w:color w:val="auto"/>
          <w:lang w:eastAsia="zh-TW"/>
        </w:rPr>
        <w:t>：</w:t>
      </w:r>
      <w:r w:rsidR="001B231F">
        <w:rPr>
          <w:rFonts w:hint="eastAsia"/>
          <w:color w:val="auto"/>
        </w:rPr>
        <w:t>30</w:t>
      </w:r>
      <w:r w:rsidRPr="000E69E4">
        <w:rPr>
          <w:rFonts w:hint="eastAsia"/>
          <w:color w:val="auto"/>
          <w:lang w:eastAsia="zh-TW"/>
        </w:rPr>
        <w:t>～</w:t>
      </w:r>
      <w:r w:rsidRPr="000E69E4">
        <w:rPr>
          <w:color w:val="auto"/>
        </w:rPr>
        <w:t>16</w:t>
      </w:r>
      <w:r w:rsidRPr="000E69E4">
        <w:rPr>
          <w:rFonts w:hint="eastAsia"/>
          <w:color w:val="auto"/>
          <w:lang w:eastAsia="zh-TW"/>
        </w:rPr>
        <w:t>：</w:t>
      </w:r>
      <w:r w:rsidRPr="000E69E4">
        <w:rPr>
          <w:color w:val="auto"/>
        </w:rPr>
        <w:t>30</w:t>
      </w:r>
      <w:r w:rsidRPr="000E69E4">
        <w:rPr>
          <w:color w:val="auto"/>
          <w:lang w:eastAsia="zh-TW"/>
        </w:rPr>
        <w:t xml:space="preserve"> </w:t>
      </w:r>
      <w:r w:rsidRPr="000E69E4">
        <w:rPr>
          <w:rFonts w:hint="eastAsia"/>
          <w:color w:val="auto"/>
        </w:rPr>
        <w:t>（</w:t>
      </w:r>
      <w:r w:rsidRPr="000E69E4">
        <w:rPr>
          <w:rFonts w:hint="eastAsia"/>
          <w:color w:val="auto"/>
          <w:lang w:eastAsia="zh-TW"/>
        </w:rPr>
        <w:t>開場</w:t>
      </w:r>
      <w:r w:rsidR="001B231F">
        <w:rPr>
          <w:rFonts w:hint="eastAsia"/>
          <w:color w:val="auto"/>
        </w:rPr>
        <w:t>13</w:t>
      </w:r>
      <w:r w:rsidRPr="000E69E4">
        <w:rPr>
          <w:rFonts w:hint="eastAsia"/>
          <w:color w:val="auto"/>
          <w:lang w:eastAsia="zh-TW"/>
        </w:rPr>
        <w:t>：</w:t>
      </w:r>
      <w:r w:rsidR="001B231F">
        <w:rPr>
          <w:rFonts w:hint="eastAsia"/>
          <w:color w:val="auto"/>
        </w:rPr>
        <w:t>00</w:t>
      </w:r>
      <w:r w:rsidRPr="000E69E4">
        <w:rPr>
          <w:rFonts w:hint="eastAsia"/>
          <w:color w:val="auto"/>
        </w:rPr>
        <w:t>）</w:t>
      </w:r>
    </w:p>
    <w:p w:rsidR="00795A6A" w:rsidRDefault="00795A6A">
      <w:pPr>
        <w:pStyle w:val="Default"/>
        <w:rPr>
          <w:color w:val="auto"/>
        </w:rPr>
      </w:pPr>
      <w:r>
        <w:rPr>
          <w:rFonts w:hint="eastAsia"/>
          <w:color w:val="auto"/>
        </w:rPr>
        <w:t xml:space="preserve">【会　場】　レイアップ御幸町ビル　</w:t>
      </w:r>
      <w:r>
        <w:rPr>
          <w:color w:val="auto"/>
        </w:rPr>
        <w:t>6</w:t>
      </w:r>
      <w:r>
        <w:rPr>
          <w:rFonts w:hint="eastAsia"/>
          <w:color w:val="auto"/>
        </w:rPr>
        <w:t xml:space="preserve">階　</w:t>
      </w:r>
      <w:r>
        <w:rPr>
          <w:color w:val="auto"/>
        </w:rPr>
        <w:t>6-</w:t>
      </w:r>
      <w:r>
        <w:rPr>
          <w:rFonts w:hint="eastAsia"/>
          <w:color w:val="auto"/>
        </w:rPr>
        <w:t>Ｃ会議室</w:t>
      </w:r>
      <w:r>
        <w:rPr>
          <w:color w:val="auto"/>
        </w:rPr>
        <w:t xml:space="preserve"> </w:t>
      </w:r>
      <w:r>
        <w:rPr>
          <w:rFonts w:hint="eastAsia"/>
          <w:color w:val="auto"/>
        </w:rPr>
        <w:t>（静岡市葵区御幸町</w:t>
      </w:r>
      <w:r>
        <w:rPr>
          <w:color w:val="auto"/>
        </w:rPr>
        <w:t>11-8</w:t>
      </w:r>
      <w:r>
        <w:rPr>
          <w:rFonts w:hint="eastAsia"/>
          <w:color w:val="auto"/>
        </w:rPr>
        <w:t>）</w:t>
      </w:r>
    </w:p>
    <w:p w:rsidR="00795A6A" w:rsidRDefault="00795A6A" w:rsidP="00CA21B2">
      <w:pPr>
        <w:pStyle w:val="Default"/>
        <w:ind w:firstLineChars="600" w:firstLine="1440"/>
        <w:rPr>
          <w:color w:val="auto"/>
        </w:rPr>
      </w:pPr>
      <w:r>
        <w:rPr>
          <w:rFonts w:hint="eastAsia"/>
          <w:color w:val="auto"/>
        </w:rPr>
        <w:t>※駐車場はございません。公共交通機関をご利用の上、お越しください。</w:t>
      </w:r>
    </w:p>
    <w:p w:rsidR="00795A6A" w:rsidRDefault="00795A6A">
      <w:pPr>
        <w:pStyle w:val="Default"/>
        <w:rPr>
          <w:color w:val="auto"/>
        </w:rPr>
      </w:pPr>
      <w:r>
        <w:rPr>
          <w:rFonts w:hint="eastAsia"/>
          <w:color w:val="auto"/>
        </w:rPr>
        <w:t>【参加費】　無料</w:t>
      </w:r>
    </w:p>
    <w:p w:rsidR="00795A6A" w:rsidRDefault="00BF5C17" w:rsidP="00BF5C17">
      <w:pPr>
        <w:pStyle w:val="Default"/>
        <w:spacing w:line="40" w:lineRule="exact"/>
        <w:rPr>
          <w:color w:val="auto"/>
          <w:sz w:val="12"/>
          <w:szCs w:val="12"/>
        </w:rPr>
      </w:pPr>
      <w:r>
        <w:rPr>
          <w:noProof/>
        </w:rPr>
        <mc:AlternateContent>
          <mc:Choice Requires="wps">
            <w:drawing>
              <wp:anchor distT="0" distB="0" distL="114300" distR="114300" simplePos="0" relativeHeight="251658240" behindDoc="0" locked="0" layoutInCell="1" allowOverlap="1">
                <wp:simplePos x="0" y="0"/>
                <wp:positionH relativeFrom="column">
                  <wp:posOffset>866775</wp:posOffset>
                </wp:positionH>
                <wp:positionV relativeFrom="paragraph">
                  <wp:posOffset>9525</wp:posOffset>
                </wp:positionV>
                <wp:extent cx="5292090" cy="1367790"/>
                <wp:effectExtent l="0" t="0" r="22860" b="2286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2090" cy="13677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86B45" id="Rectangle 5" o:spid="_x0000_s1026" style="position:absolute;left:0;text-align:left;margin-left:68.25pt;margin-top:.75pt;width:416.7pt;height:10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avydwIAAPoEAAAOAAAAZHJzL2Uyb0RvYy54bWysVNuO2yAQfa/Uf0C8Z31Z52ats1rFSVWp&#10;l1W3/QACOEbFQIHE2Vb99w44SZPuS1XVD5jLMHPOzBnu7g+dRHtundCqwtlNihFXVDOhthX+8nk9&#10;mmHkPFGMSK14hZ+5w/eL16/uelPyXLdaMm4ROFGu7E2FW+9NmSSOtrwj7kYbruCw0bYjHpZ2mzBL&#10;evDeySRP00nSa8uM1ZQ7B7v1cIgX0X/TcOo/No3jHskKAzYfRxvHTRiTxR0pt5aYVtAjDPIPKDoi&#10;FAQ9u6qJJ2hnxQtXnaBWO934G6q7RDeNoDxyADZZ+gebp5YYHrlAcpw5p8n9P7f0w/7RIsEqPMZI&#10;kQ5K9AmSRtRWcjQO6emNK8HqyTzaQNCZd5p+dUjpZQtW/MFa3becMACVBfvk6kJYOLiKNv17zcA7&#10;2XkdM3VobBccQg7QIRbk+VwQfvCIwuY4n+fpHOpG4Sy7nUynsAgxSHm6bqzzb7juUJhU2AL46J7s&#10;3zk/mJ5MQjSl10JK2CelVKiv8Hycj+MFp6Vg4TCytNvNUlq0J0E38TvGvTLrhAf1StFVeHY2ImVI&#10;x0qxGMUTIYc5gJYqOAd2gO04G1TyY57OV7PVrBgV+WQ1KtK6Hj2sl8Voss6m4/q2Xi7r7GfAmRVl&#10;KxjjKkA9KTYr/k4Rx94ZtHbW7BUld8l8Hb+XzJNrGLEgwOr0j+yiDkLpBwltNHsGGVg9tCA8GTBp&#10;tf2OUQ/tV2H3bUcsx0i+VSClaZHPQZE+LmazoAF7ebC5OCCKgqMKe4yG6dIPHb4zVmxbiJPFCiv9&#10;AOJrRJRFEOaA6ShZaLCI//gYhA6+XEer30/W4hcAAAD//wMAUEsDBBQABgAIAAAAIQD6sZ293wAA&#10;AAkBAAAPAAAAZHJzL2Rvd25yZXYueG1sTI9BT8MwDIXvSPyHyEjcWNoCES1Np4oJTghtAyFxyxrT&#10;FhqnarKt8OsxJzjZT+/p+XO5nN0gDjiF3pOGdJGAQGq87anV8PJ8f3EDIkRD1gyeUMMXBlhWpyel&#10;Kaw/0gYP29gKLqFQGA1djGMhZWg6dCYs/IjE3rufnIksp1bayRy53A0ySxIlnemJL3RmxLsOm8/t&#10;3mnY1LN6+O7frsLja50+jdlqnaw+tD4/m+tbEBHn+BeGX3xGh4qZdn5PNoiB9aW65igvPNjPVZ6D&#10;2GnIUpWDrEr5/4PqBwAA//8DAFBLAQItABQABgAIAAAAIQC2gziS/gAAAOEBAAATAAAAAAAAAAAA&#10;AAAAAAAAAABbQ29udGVudF9UeXBlc10ueG1sUEsBAi0AFAAGAAgAAAAhADj9If/WAAAAlAEAAAsA&#10;AAAAAAAAAAAAAAAALwEAAF9yZWxzLy5yZWxzUEsBAi0AFAAGAAgAAAAhAMJpq/J3AgAA+gQAAA4A&#10;AAAAAAAAAAAAAAAALgIAAGRycy9lMm9Eb2MueG1sUEsBAi0AFAAGAAgAAAAhAPqxnb3fAAAACQEA&#10;AA8AAAAAAAAAAAAAAAAA0QQAAGRycy9kb3ducmV2LnhtbFBLBQYAAAAABAAEAPMAAADdBQAAAAA=&#10;" filled="f">
                <v:textbox inset="5.85pt,.7pt,5.85pt,.7pt"/>
              </v:rect>
            </w:pict>
          </mc:Fallback>
        </mc:AlternateContent>
      </w:r>
    </w:p>
    <w:p w:rsidR="00795A6A" w:rsidRPr="001B231F" w:rsidRDefault="00795A6A">
      <w:pPr>
        <w:pStyle w:val="Default"/>
        <w:rPr>
          <w:rFonts w:eastAsia="SimSun"/>
          <w:color w:val="auto"/>
        </w:rPr>
      </w:pPr>
      <w:r>
        <w:rPr>
          <w:rFonts w:hint="eastAsia"/>
          <w:color w:val="auto"/>
          <w:lang w:eastAsia="zh-CN"/>
        </w:rPr>
        <w:t xml:space="preserve">【内　容】　</w:t>
      </w:r>
      <w:r w:rsidR="001B231F">
        <w:rPr>
          <w:rFonts w:hint="eastAsia"/>
          <w:color w:val="auto"/>
          <w:lang w:eastAsia="zh-CN"/>
        </w:rPr>
        <w:t>講　演Ⅰ：</w:t>
      </w:r>
      <w:r w:rsidR="001B231F">
        <w:rPr>
          <w:rFonts w:hint="eastAsia"/>
          <w:color w:val="auto"/>
        </w:rPr>
        <w:t>中国</w:t>
      </w:r>
      <w:r w:rsidR="00DF426C">
        <w:rPr>
          <w:rFonts w:hAnsi="HG丸ｺﾞｼｯｸM-PRO" w:hint="eastAsia"/>
        </w:rPr>
        <w:t>・</w:t>
      </w:r>
      <w:r w:rsidR="007A1E99">
        <w:rPr>
          <w:rFonts w:hint="eastAsia"/>
          <w:color w:val="auto"/>
        </w:rPr>
        <w:t>義烏市の特徴とマーケットの魅力</w:t>
      </w:r>
    </w:p>
    <w:p w:rsidR="00795A6A" w:rsidRPr="000E69E4" w:rsidRDefault="00795A6A" w:rsidP="00CA50B8">
      <w:pPr>
        <w:pStyle w:val="Default"/>
        <w:ind w:rightChars="-135" w:right="-283"/>
        <w:rPr>
          <w:color w:val="auto"/>
          <w:sz w:val="16"/>
          <w:szCs w:val="16"/>
          <w:lang w:eastAsia="zh-CN"/>
        </w:rPr>
      </w:pPr>
      <w:r>
        <w:rPr>
          <w:rFonts w:hint="eastAsia"/>
          <w:color w:val="auto"/>
          <w:lang w:eastAsia="zh-CN"/>
        </w:rPr>
        <w:t xml:space="preserve">　　　　　　</w:t>
      </w:r>
      <w:r>
        <w:rPr>
          <w:color w:val="auto"/>
          <w:lang w:eastAsia="zh-CN"/>
        </w:rPr>
        <w:t xml:space="preserve"> </w:t>
      </w:r>
      <w:r w:rsidR="009B2F38">
        <w:rPr>
          <w:rFonts w:hint="eastAsia"/>
          <w:color w:val="auto"/>
          <w:lang w:eastAsia="zh-CN"/>
        </w:rPr>
        <w:t xml:space="preserve">　　　　　㈱花寅　</w:t>
      </w:r>
      <w:r w:rsidR="009B2F38">
        <w:rPr>
          <w:rFonts w:hint="eastAsia"/>
          <w:color w:val="auto"/>
        </w:rPr>
        <w:t>会長兼CEO</w:t>
      </w:r>
      <w:bookmarkStart w:id="0" w:name="_GoBack"/>
      <w:bookmarkEnd w:id="0"/>
      <w:r>
        <w:rPr>
          <w:rFonts w:hint="eastAsia"/>
          <w:color w:val="auto"/>
          <w:lang w:eastAsia="zh-CN"/>
        </w:rPr>
        <w:t xml:space="preserve">　武藤　剛　氏</w:t>
      </w:r>
      <w:r w:rsidRPr="000E69E4">
        <w:rPr>
          <w:rFonts w:hint="eastAsia"/>
          <w:color w:val="auto"/>
          <w:sz w:val="16"/>
          <w:szCs w:val="16"/>
          <w:lang w:eastAsia="zh-CN"/>
        </w:rPr>
        <w:t>（上海花寅実業有限公司　董事長）</w:t>
      </w:r>
    </w:p>
    <w:p w:rsidR="00795A6A" w:rsidRDefault="00795A6A" w:rsidP="00607979">
      <w:pPr>
        <w:pStyle w:val="Default"/>
        <w:ind w:left="2760" w:hangingChars="1150" w:hanging="2760"/>
        <w:rPr>
          <w:color w:val="auto"/>
        </w:rPr>
      </w:pPr>
      <w:r>
        <w:rPr>
          <w:rFonts w:hint="eastAsia"/>
          <w:color w:val="auto"/>
          <w:lang w:eastAsia="zh-CN"/>
        </w:rPr>
        <w:t xml:space="preserve">　　　　　　</w:t>
      </w:r>
      <w:r>
        <w:rPr>
          <w:rFonts w:hint="eastAsia"/>
          <w:color w:val="auto"/>
        </w:rPr>
        <w:t>講　演Ⅱ：中国</w:t>
      </w:r>
      <w:r>
        <w:rPr>
          <w:rFonts w:hAnsi="HG丸ｺﾞｼｯｸM-PRO" w:hint="eastAsia"/>
        </w:rPr>
        <w:t>展示会出展の留意点と中国</w:t>
      </w:r>
      <w:r>
        <w:rPr>
          <w:rFonts w:hAnsi="HG丸ｺﾞｼｯｸM-PRO"/>
        </w:rPr>
        <w:t>EC</w:t>
      </w:r>
      <w:r>
        <w:rPr>
          <w:rFonts w:hAnsi="HG丸ｺﾞｼｯｸM-PRO" w:hint="eastAsia"/>
        </w:rPr>
        <w:t>・</w:t>
      </w:r>
      <w:r>
        <w:rPr>
          <w:rFonts w:hAnsi="HG丸ｺﾞｼｯｸM-PRO"/>
        </w:rPr>
        <w:t>SNS</w:t>
      </w:r>
      <w:r>
        <w:rPr>
          <w:rFonts w:hAnsi="HG丸ｺﾞｼｯｸM-PRO" w:hint="eastAsia"/>
        </w:rPr>
        <w:t>の現状と対策</w:t>
      </w:r>
      <w:r w:rsidR="001B231F">
        <w:rPr>
          <w:rFonts w:hAnsi="HG丸ｺﾞｼｯｸM-PRO" w:hint="eastAsia"/>
        </w:rPr>
        <w:t>（仮）</w:t>
      </w:r>
    </w:p>
    <w:p w:rsidR="00795A6A" w:rsidRDefault="00795A6A" w:rsidP="00607979">
      <w:pPr>
        <w:pStyle w:val="Default"/>
        <w:ind w:left="2760" w:hangingChars="1150" w:hanging="2760"/>
        <w:rPr>
          <w:color w:val="auto"/>
        </w:rPr>
      </w:pPr>
      <w:r>
        <w:rPr>
          <w:rFonts w:hint="eastAsia"/>
          <w:color w:val="auto"/>
        </w:rPr>
        <w:t xml:space="preserve">　　　　　　　　　　</w:t>
      </w:r>
      <w:r w:rsidR="001B28B6">
        <w:rPr>
          <w:rFonts w:hint="eastAsia"/>
          <w:color w:val="auto"/>
        </w:rPr>
        <w:t xml:space="preserve">　 </w:t>
      </w:r>
      <w:r w:rsidR="001B28B6" w:rsidRPr="001B28B6">
        <w:rPr>
          <w:rFonts w:hint="eastAsia"/>
          <w:color w:val="auto"/>
        </w:rPr>
        <w:t>ジェトロものづくり産業海外展開支援専門家</w:t>
      </w:r>
      <w:r>
        <w:rPr>
          <w:rFonts w:hint="eastAsia"/>
          <w:color w:val="auto"/>
        </w:rPr>
        <w:t xml:space="preserve">　高山</w:t>
      </w:r>
      <w:r w:rsidR="001B231F">
        <w:rPr>
          <w:rFonts w:hint="eastAsia"/>
          <w:color w:val="auto"/>
        </w:rPr>
        <w:t xml:space="preserve">　</w:t>
      </w:r>
      <w:r>
        <w:rPr>
          <w:rFonts w:hint="eastAsia"/>
          <w:color w:val="auto"/>
        </w:rPr>
        <w:t>義弘　氏</w:t>
      </w:r>
    </w:p>
    <w:p w:rsidR="00795A6A" w:rsidRDefault="00795A6A" w:rsidP="00607979">
      <w:pPr>
        <w:pStyle w:val="Default"/>
        <w:ind w:left="2760" w:hangingChars="1150" w:hanging="2760"/>
        <w:rPr>
          <w:bCs/>
        </w:rPr>
      </w:pPr>
      <w:r>
        <w:rPr>
          <w:rFonts w:hint="eastAsia"/>
          <w:color w:val="auto"/>
        </w:rPr>
        <w:t xml:space="preserve">　　　　　　事業説明：｢平成</w:t>
      </w:r>
      <w:r>
        <w:rPr>
          <w:color w:val="auto"/>
        </w:rPr>
        <w:t>29</w:t>
      </w:r>
      <w:r>
        <w:rPr>
          <w:rFonts w:hint="eastAsia"/>
          <w:color w:val="auto"/>
        </w:rPr>
        <w:t>年</w:t>
      </w:r>
      <w:r>
        <w:rPr>
          <w:color w:val="auto"/>
        </w:rPr>
        <w:t>5</w:t>
      </w:r>
      <w:r>
        <w:rPr>
          <w:rFonts w:hint="eastAsia"/>
          <w:color w:val="auto"/>
        </w:rPr>
        <w:t>月</w:t>
      </w:r>
      <w:r>
        <w:rPr>
          <w:rFonts w:hint="eastAsia"/>
          <w:bCs/>
        </w:rPr>
        <w:t>義烏国際輸入商品博覧会｣への出展計画について</w:t>
      </w:r>
    </w:p>
    <w:p w:rsidR="00795A6A" w:rsidRDefault="00795A6A" w:rsidP="00607979">
      <w:pPr>
        <w:pStyle w:val="Default"/>
        <w:ind w:left="2760" w:hangingChars="1150" w:hanging="2760"/>
        <w:rPr>
          <w:rFonts w:eastAsia="SimSun"/>
          <w:bCs/>
          <w:lang w:eastAsia="zh-CN"/>
        </w:rPr>
      </w:pPr>
      <w:r>
        <w:rPr>
          <w:rFonts w:hint="eastAsia"/>
          <w:bCs/>
          <w:lang w:eastAsia="zh-CN"/>
        </w:rPr>
        <w:t xml:space="preserve">　　　　　　　　　　　</w:t>
      </w:r>
      <w:r>
        <w:rPr>
          <w:bCs/>
          <w:lang w:eastAsia="zh-CN"/>
        </w:rPr>
        <w:t xml:space="preserve"> </w:t>
      </w:r>
      <w:r>
        <w:rPr>
          <w:rFonts w:hint="eastAsia"/>
          <w:bCs/>
          <w:lang w:eastAsia="zh-CN"/>
        </w:rPr>
        <w:t>静岡県経済産業部商工業局企業立地推進課</w:t>
      </w:r>
    </w:p>
    <w:p w:rsidR="00BF5C17" w:rsidRPr="00BF5C17" w:rsidRDefault="00BF5C17" w:rsidP="00BF5C17">
      <w:pPr>
        <w:pStyle w:val="Default"/>
        <w:spacing w:line="200" w:lineRule="exact"/>
        <w:ind w:left="2760" w:hangingChars="1150" w:hanging="2760"/>
        <w:rPr>
          <w:rFonts w:eastAsia="SimSun"/>
          <w:color w:val="auto"/>
          <w:lang w:eastAsia="zh-CN"/>
        </w:rPr>
      </w:pPr>
    </w:p>
    <w:p w:rsidR="00795A6A" w:rsidRDefault="00795A6A">
      <w:pPr>
        <w:pStyle w:val="Default"/>
        <w:rPr>
          <w:color w:val="auto"/>
        </w:rPr>
      </w:pPr>
      <w:r>
        <w:rPr>
          <w:rFonts w:hint="eastAsia"/>
          <w:color w:val="auto"/>
        </w:rPr>
        <w:t>【定　員】</w:t>
      </w:r>
      <w:r>
        <w:rPr>
          <w:color w:val="auto"/>
        </w:rPr>
        <w:t xml:space="preserve">  </w:t>
      </w:r>
      <w:r w:rsidR="001B231F">
        <w:rPr>
          <w:rFonts w:hint="eastAsia"/>
          <w:color w:val="auto"/>
        </w:rPr>
        <w:t>50</w:t>
      </w:r>
      <w:r>
        <w:rPr>
          <w:rFonts w:hint="eastAsia"/>
          <w:color w:val="auto"/>
        </w:rPr>
        <w:t>名（定員を超えてお申込みがあった場合、</w:t>
      </w:r>
      <w:r>
        <w:rPr>
          <w:color w:val="auto"/>
        </w:rPr>
        <w:t>SIBA</w:t>
      </w:r>
      <w:r>
        <w:rPr>
          <w:rFonts w:hint="eastAsia"/>
          <w:color w:val="auto"/>
        </w:rPr>
        <w:t>より連絡いたします）</w:t>
      </w:r>
      <w:r>
        <w:rPr>
          <w:color w:val="auto"/>
        </w:rPr>
        <w:t xml:space="preserve"> </w:t>
      </w:r>
    </w:p>
    <w:p w:rsidR="00795A6A" w:rsidRDefault="00795A6A">
      <w:pPr>
        <w:pStyle w:val="Default"/>
        <w:ind w:left="1800" w:hangingChars="750" w:hanging="1800"/>
        <w:rPr>
          <w:color w:val="auto"/>
        </w:rPr>
      </w:pPr>
      <w:r>
        <w:rPr>
          <w:rFonts w:hint="eastAsia"/>
          <w:color w:val="auto"/>
        </w:rPr>
        <w:t>【</w:t>
      </w:r>
      <w:r>
        <w:rPr>
          <w:rFonts w:hint="eastAsia"/>
          <w:color w:val="auto"/>
          <w:w w:val="75"/>
          <w:fitText w:val="720" w:id="1244984320"/>
        </w:rPr>
        <w:t>申込方法</w:t>
      </w:r>
      <w:r>
        <w:rPr>
          <w:rFonts w:hint="eastAsia"/>
          <w:color w:val="auto"/>
        </w:rPr>
        <w:t xml:space="preserve">】　</w:t>
      </w:r>
      <w:r>
        <w:rPr>
          <w:rFonts w:hint="eastAsia"/>
          <w:color w:val="auto"/>
          <w:sz w:val="22"/>
          <w:szCs w:val="22"/>
        </w:rPr>
        <w:t>本用紙を</w:t>
      </w:r>
      <w:r>
        <w:rPr>
          <w:color w:val="auto"/>
          <w:sz w:val="22"/>
          <w:szCs w:val="22"/>
        </w:rPr>
        <w:t>FAX</w:t>
      </w:r>
      <w:r>
        <w:rPr>
          <w:rFonts w:hint="eastAsia"/>
          <w:color w:val="auto"/>
          <w:sz w:val="22"/>
          <w:szCs w:val="22"/>
        </w:rPr>
        <w:t>、または</w:t>
      </w:r>
      <w:r>
        <w:rPr>
          <w:color w:val="auto"/>
          <w:sz w:val="22"/>
          <w:szCs w:val="22"/>
        </w:rPr>
        <w:t>SIBA</w:t>
      </w:r>
      <w:r>
        <w:rPr>
          <w:rFonts w:hint="eastAsia"/>
          <w:color w:val="auto"/>
          <w:sz w:val="22"/>
          <w:szCs w:val="22"/>
        </w:rPr>
        <w:t>ホームページ（</w:t>
      </w:r>
      <w:r>
        <w:rPr>
          <w:color w:val="auto"/>
          <w:sz w:val="22"/>
          <w:szCs w:val="22"/>
        </w:rPr>
        <w:t>http://www.siba.or.jp/</w:t>
      </w:r>
      <w:r>
        <w:rPr>
          <w:rFonts w:hint="eastAsia"/>
          <w:color w:val="auto"/>
          <w:sz w:val="22"/>
          <w:szCs w:val="22"/>
        </w:rPr>
        <w:t>）から申込み</w:t>
      </w:r>
    </w:p>
    <w:p w:rsidR="00795A6A" w:rsidRDefault="00795A6A">
      <w:pPr>
        <w:pStyle w:val="Default"/>
        <w:rPr>
          <w:color w:val="auto"/>
          <w:lang w:eastAsia="zh-TW"/>
        </w:rPr>
      </w:pPr>
      <w:r>
        <w:rPr>
          <w:rFonts w:hint="eastAsia"/>
          <w:color w:val="auto"/>
          <w:lang w:eastAsia="zh-TW"/>
        </w:rPr>
        <w:t>【締</w:t>
      </w:r>
      <w:r>
        <w:rPr>
          <w:rFonts w:hint="eastAsia"/>
          <w:color w:val="auto"/>
        </w:rPr>
        <w:t xml:space="preserve">　</w:t>
      </w:r>
      <w:r>
        <w:rPr>
          <w:rFonts w:hint="eastAsia"/>
          <w:color w:val="auto"/>
          <w:lang w:eastAsia="zh-TW"/>
        </w:rPr>
        <w:t>切】</w:t>
      </w:r>
      <w:r>
        <w:rPr>
          <w:rFonts w:hint="eastAsia"/>
          <w:color w:val="auto"/>
        </w:rPr>
        <w:t xml:space="preserve">　</w:t>
      </w:r>
      <w:r>
        <w:rPr>
          <w:rFonts w:hint="eastAsia"/>
          <w:color w:val="auto"/>
          <w:lang w:eastAsia="zh-TW"/>
        </w:rPr>
        <w:t>平成</w:t>
      </w:r>
      <w:r>
        <w:rPr>
          <w:color w:val="auto"/>
        </w:rPr>
        <w:t>28</w:t>
      </w:r>
      <w:r>
        <w:rPr>
          <w:rFonts w:hint="eastAsia"/>
          <w:color w:val="auto"/>
          <w:lang w:eastAsia="zh-TW"/>
        </w:rPr>
        <w:t>年</w:t>
      </w:r>
      <w:r w:rsidR="001B231F">
        <w:rPr>
          <w:rFonts w:hint="eastAsia"/>
          <w:color w:val="auto"/>
        </w:rPr>
        <w:t>11</w:t>
      </w:r>
      <w:r>
        <w:rPr>
          <w:rFonts w:hint="eastAsia"/>
          <w:color w:val="auto"/>
          <w:lang w:eastAsia="zh-TW"/>
        </w:rPr>
        <w:t>月</w:t>
      </w:r>
      <w:r w:rsidR="001B231F">
        <w:rPr>
          <w:rFonts w:hint="eastAsia"/>
          <w:color w:val="auto"/>
        </w:rPr>
        <w:t>23</w:t>
      </w:r>
      <w:r w:rsidR="001B231F">
        <w:rPr>
          <w:rFonts w:hint="eastAsia"/>
          <w:color w:val="auto"/>
          <w:lang w:eastAsia="zh-TW"/>
        </w:rPr>
        <w:t>日</w:t>
      </w:r>
      <w:r w:rsidR="001B231F">
        <w:rPr>
          <w:rFonts w:hint="eastAsia"/>
          <w:color w:val="auto"/>
        </w:rPr>
        <w:t>（水</w:t>
      </w:r>
      <w:r>
        <w:rPr>
          <w:rFonts w:hint="eastAsia"/>
          <w:color w:val="auto"/>
          <w:lang w:eastAsia="zh-TW"/>
        </w:rPr>
        <w:t>）</w:t>
      </w:r>
    </w:p>
    <w:p w:rsidR="00795A6A" w:rsidRDefault="00795A6A" w:rsidP="00CA50B8">
      <w:pPr>
        <w:pStyle w:val="Default"/>
        <w:ind w:rightChars="-270" w:right="-567"/>
        <w:rPr>
          <w:color w:val="auto"/>
          <w:lang w:eastAsia="zh-CN"/>
        </w:rPr>
      </w:pPr>
      <w:r>
        <w:rPr>
          <w:rFonts w:hint="eastAsia"/>
          <w:color w:val="auto"/>
          <w:lang w:eastAsia="zh-CN"/>
        </w:rPr>
        <w:t>【主　催】　静岡県、公益社団法人静岡県国際経済振興会（</w:t>
      </w:r>
      <w:r>
        <w:rPr>
          <w:color w:val="auto"/>
          <w:lang w:eastAsia="zh-CN"/>
        </w:rPr>
        <w:t>SIBA</w:t>
      </w:r>
      <w:r>
        <w:rPr>
          <w:rFonts w:hint="eastAsia"/>
          <w:color w:val="auto"/>
          <w:lang w:eastAsia="zh-CN"/>
        </w:rPr>
        <w:t>）、</w:t>
      </w:r>
      <w:r w:rsidR="001B231F">
        <w:rPr>
          <w:rFonts w:hint="eastAsia"/>
          <w:color w:val="auto"/>
        </w:rPr>
        <w:t>静岡県</w:t>
      </w:r>
      <w:r>
        <w:rPr>
          <w:rFonts w:hint="eastAsia"/>
          <w:color w:val="auto"/>
          <w:lang w:eastAsia="zh-CN"/>
        </w:rPr>
        <w:t>日中友好協議会</w:t>
      </w:r>
    </w:p>
    <w:p w:rsidR="00795A6A" w:rsidRDefault="001B231F" w:rsidP="007415CC">
      <w:pPr>
        <w:pStyle w:val="Default"/>
        <w:ind w:left="1680" w:hangingChars="700" w:hanging="1680"/>
        <w:rPr>
          <w:color w:val="auto"/>
        </w:rPr>
      </w:pPr>
      <w:r>
        <w:rPr>
          <w:rFonts w:hint="eastAsia"/>
          <w:color w:val="auto"/>
        </w:rPr>
        <w:t>【共　催】　ジェトロ静岡、ジェトロ浜松（予定）</w:t>
      </w:r>
    </w:p>
    <w:p w:rsidR="00795A6A" w:rsidRDefault="00795A6A">
      <w:pPr>
        <w:pStyle w:val="Default"/>
        <w:rPr>
          <w:b/>
          <w:bCs/>
        </w:rPr>
      </w:pPr>
      <w:r>
        <w:rPr>
          <w:rFonts w:hint="eastAsia"/>
        </w:rPr>
        <w:t>【</w:t>
      </w:r>
      <w:r>
        <w:rPr>
          <w:rFonts w:hint="eastAsia"/>
          <w:w w:val="75"/>
          <w:fitText w:val="720" w:id="1244984321"/>
        </w:rPr>
        <w:t>お問合せ</w:t>
      </w:r>
      <w:r>
        <w:rPr>
          <w:rFonts w:hint="eastAsia"/>
        </w:rPr>
        <w:t xml:space="preserve">】　担当：上原　</w:t>
      </w:r>
      <w:r>
        <w:t>TEL</w:t>
      </w:r>
      <w:r>
        <w:rPr>
          <w:rFonts w:hint="eastAsia"/>
        </w:rPr>
        <w:t>：</w:t>
      </w:r>
      <w:r>
        <w:t>054-254-5161</w:t>
      </w:r>
      <w:r>
        <w:rPr>
          <w:rFonts w:hint="eastAsia"/>
        </w:rPr>
        <w:t xml:space="preserve">　</w:t>
      </w:r>
      <w:r>
        <w:t>MAIL</w:t>
      </w:r>
      <w:r>
        <w:rPr>
          <w:rFonts w:hint="eastAsia"/>
        </w:rPr>
        <w:t>：</w:t>
      </w:r>
      <w:hyperlink r:id="rId7" w:history="1">
        <w:r>
          <w:rPr>
            <w:rStyle w:val="ab"/>
            <w:rFonts w:cs="HG丸ｺﾞｼｯｸM-PRO"/>
          </w:rPr>
          <w:t>uehara@siba.or.jp</w:t>
        </w:r>
      </w:hyperlink>
      <w:r>
        <w:rPr>
          <w:rFonts w:hint="eastAsia"/>
          <w:b/>
          <w:bCs/>
        </w:rPr>
        <w:t xml:space="preserve">　</w:t>
      </w:r>
    </w:p>
    <w:p w:rsidR="0097522D" w:rsidRDefault="0097522D" w:rsidP="00842C42">
      <w:pPr>
        <w:pStyle w:val="Default"/>
        <w:spacing w:line="120" w:lineRule="exact"/>
        <w:rPr>
          <w:b/>
          <w:bCs/>
        </w:rPr>
      </w:pPr>
    </w:p>
    <w:p w:rsidR="001B231F" w:rsidRDefault="0097522D" w:rsidP="0097522D">
      <w:pPr>
        <w:pStyle w:val="Default"/>
        <w:jc w:val="center"/>
        <w:rPr>
          <w:bCs/>
          <w:sz w:val="21"/>
          <w:szCs w:val="21"/>
        </w:rPr>
      </w:pPr>
      <w:r>
        <w:rPr>
          <w:bCs/>
          <w:sz w:val="21"/>
          <w:szCs w:val="21"/>
        </w:rPr>
        <w:t xml:space="preserve">* </w:t>
      </w:r>
      <w:r w:rsidRPr="0097522D">
        <w:rPr>
          <w:bCs/>
          <w:sz w:val="21"/>
          <w:szCs w:val="21"/>
        </w:rPr>
        <w:t>*</w:t>
      </w:r>
      <w:r>
        <w:rPr>
          <w:bCs/>
          <w:sz w:val="21"/>
          <w:szCs w:val="21"/>
        </w:rPr>
        <w:t xml:space="preserve"> </w:t>
      </w:r>
      <w:r w:rsidR="00795A6A">
        <w:rPr>
          <w:bCs/>
          <w:sz w:val="21"/>
          <w:szCs w:val="21"/>
        </w:rPr>
        <w:t>* *</w:t>
      </w:r>
      <w:r w:rsidR="001B231F">
        <w:rPr>
          <w:bCs/>
          <w:sz w:val="21"/>
          <w:szCs w:val="21"/>
        </w:rPr>
        <w:t xml:space="preserve"> * * * * * * * * *</w:t>
      </w:r>
      <w:r w:rsidR="00795A6A">
        <w:rPr>
          <w:rFonts w:hint="eastAsia"/>
          <w:bCs/>
        </w:rPr>
        <w:t>「中国市場開拓セミナー</w:t>
      </w:r>
      <w:r w:rsidR="00795A6A">
        <w:rPr>
          <w:rFonts w:hint="eastAsia"/>
          <w:bCs/>
          <w:color w:val="auto"/>
        </w:rPr>
        <w:t>」セミナー</w:t>
      </w:r>
      <w:r w:rsidR="00795A6A">
        <w:rPr>
          <w:bCs/>
          <w:color w:val="auto"/>
        </w:rPr>
        <w:t xml:space="preserve"> </w:t>
      </w:r>
      <w:r w:rsidR="00795A6A">
        <w:rPr>
          <w:rFonts w:hint="eastAsia"/>
          <w:bCs/>
        </w:rPr>
        <w:t>参加申込書</w:t>
      </w:r>
      <w:r w:rsidR="00795A6A">
        <w:rPr>
          <w:bCs/>
        </w:rPr>
        <w:t xml:space="preserve"> </w:t>
      </w:r>
      <w:r w:rsidR="001B231F">
        <w:rPr>
          <w:bCs/>
          <w:sz w:val="21"/>
          <w:szCs w:val="21"/>
        </w:rPr>
        <w:t>* * * * * * * * * * *</w:t>
      </w:r>
      <w:r>
        <w:rPr>
          <w:bCs/>
          <w:sz w:val="21"/>
          <w:szCs w:val="21"/>
        </w:rPr>
        <w:t xml:space="preserve"> *</w:t>
      </w:r>
    </w:p>
    <w:p w:rsidR="00795A6A" w:rsidRDefault="00795A6A">
      <w:pPr>
        <w:pStyle w:val="Default"/>
        <w:jc w:val="center"/>
        <w:rPr>
          <w:color w:val="FF0000"/>
        </w:rPr>
      </w:pPr>
      <w:r>
        <w:rPr>
          <w:rFonts w:hint="eastAsia"/>
          <w:bCs/>
          <w:color w:val="FF0000"/>
        </w:rPr>
        <w:t>（送付先：</w:t>
      </w:r>
      <w:r>
        <w:rPr>
          <w:bCs/>
          <w:color w:val="FF0000"/>
        </w:rPr>
        <w:t>SIBA</w:t>
      </w:r>
      <w:r>
        <w:rPr>
          <w:rFonts w:hint="eastAsia"/>
          <w:bCs/>
          <w:color w:val="FF0000"/>
        </w:rPr>
        <w:t xml:space="preserve">　</w:t>
      </w:r>
      <w:r>
        <w:rPr>
          <w:bCs/>
          <w:color w:val="FF0000"/>
        </w:rPr>
        <w:t xml:space="preserve"> </w:t>
      </w:r>
      <w:r>
        <w:rPr>
          <w:color w:val="FF0000"/>
        </w:rPr>
        <w:t>FAX</w:t>
      </w:r>
      <w:r>
        <w:rPr>
          <w:rFonts w:hint="eastAsia"/>
          <w:color w:val="FF0000"/>
        </w:rPr>
        <w:t>：</w:t>
      </w:r>
      <w:r>
        <w:rPr>
          <w:color w:val="FF0000"/>
        </w:rPr>
        <w:t>054</w:t>
      </w:r>
      <w:r>
        <w:rPr>
          <w:rFonts w:hint="eastAsia"/>
          <w:color w:val="FF0000"/>
        </w:rPr>
        <w:t>－</w:t>
      </w:r>
      <w:r>
        <w:rPr>
          <w:color w:val="FF0000"/>
        </w:rPr>
        <w:t>251</w:t>
      </w:r>
      <w:r>
        <w:rPr>
          <w:rFonts w:hint="eastAsia"/>
          <w:color w:val="FF0000"/>
        </w:rPr>
        <w:t>－</w:t>
      </w:r>
      <w:r>
        <w:rPr>
          <w:color w:val="FF0000"/>
        </w:rPr>
        <w:t>1918</w:t>
      </w:r>
      <w:r>
        <w:rPr>
          <w:rFonts w:hint="eastAsia"/>
          <w:color w:val="FF0000"/>
        </w:rPr>
        <w:t>）</w:t>
      </w:r>
    </w:p>
    <w:p w:rsidR="00795A6A" w:rsidRDefault="00795A6A" w:rsidP="000349C8">
      <w:pPr>
        <w:pStyle w:val="Default"/>
        <w:spacing w:line="100" w:lineRule="exact"/>
        <w:jc w:val="center"/>
      </w:pPr>
    </w:p>
    <w:tbl>
      <w:tblPr>
        <w:tblW w:w="9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14"/>
        <w:gridCol w:w="3120"/>
        <w:gridCol w:w="2827"/>
      </w:tblGrid>
      <w:tr w:rsidR="00795A6A">
        <w:trPr>
          <w:trHeight w:val="150"/>
          <w:jc w:val="center"/>
        </w:trPr>
        <w:tc>
          <w:tcPr>
            <w:tcW w:w="3614" w:type="dxa"/>
          </w:tcPr>
          <w:p w:rsidR="00795A6A" w:rsidRDefault="00795A6A">
            <w:pPr>
              <w:pStyle w:val="Default"/>
              <w:jc w:val="center"/>
              <w:rPr>
                <w:bCs/>
              </w:rPr>
            </w:pPr>
            <w:r>
              <w:rPr>
                <w:rFonts w:hint="eastAsia"/>
                <w:bCs/>
              </w:rPr>
              <w:t>貴社名</w:t>
            </w:r>
          </w:p>
        </w:tc>
        <w:tc>
          <w:tcPr>
            <w:tcW w:w="3120" w:type="dxa"/>
          </w:tcPr>
          <w:p w:rsidR="00795A6A" w:rsidRDefault="00795A6A">
            <w:pPr>
              <w:pStyle w:val="Default"/>
              <w:jc w:val="center"/>
              <w:rPr>
                <w:bCs/>
                <w:color w:val="auto"/>
              </w:rPr>
            </w:pPr>
            <w:r>
              <w:rPr>
                <w:rFonts w:hint="eastAsia"/>
                <w:bCs/>
                <w:color w:val="auto"/>
              </w:rPr>
              <w:t>ご所属・お役職等</w:t>
            </w:r>
          </w:p>
        </w:tc>
        <w:tc>
          <w:tcPr>
            <w:tcW w:w="2827" w:type="dxa"/>
          </w:tcPr>
          <w:p w:rsidR="00795A6A" w:rsidRDefault="00795A6A">
            <w:pPr>
              <w:pStyle w:val="Default"/>
              <w:jc w:val="center"/>
              <w:rPr>
                <w:bCs/>
              </w:rPr>
            </w:pPr>
            <w:r>
              <w:rPr>
                <w:rFonts w:hint="eastAsia"/>
                <w:bCs/>
              </w:rPr>
              <w:t>お名前</w:t>
            </w:r>
          </w:p>
        </w:tc>
      </w:tr>
      <w:tr w:rsidR="00795A6A">
        <w:trPr>
          <w:cantSplit/>
          <w:trHeight w:val="536"/>
          <w:jc w:val="center"/>
        </w:trPr>
        <w:tc>
          <w:tcPr>
            <w:tcW w:w="3614" w:type="dxa"/>
            <w:vMerge w:val="restart"/>
            <w:tcBorders>
              <w:bottom w:val="nil"/>
            </w:tcBorders>
            <w:vAlign w:val="center"/>
          </w:tcPr>
          <w:p w:rsidR="00795A6A" w:rsidRDefault="00795A6A">
            <w:pPr>
              <w:pStyle w:val="Default"/>
              <w:jc w:val="both"/>
              <w:rPr>
                <w:bCs/>
              </w:rPr>
            </w:pPr>
          </w:p>
        </w:tc>
        <w:tc>
          <w:tcPr>
            <w:tcW w:w="3120" w:type="dxa"/>
            <w:tcBorders>
              <w:top w:val="nil"/>
            </w:tcBorders>
            <w:vAlign w:val="center"/>
          </w:tcPr>
          <w:p w:rsidR="00795A6A" w:rsidRDefault="00795A6A">
            <w:pPr>
              <w:pStyle w:val="Default"/>
              <w:jc w:val="both"/>
              <w:rPr>
                <w:bCs/>
              </w:rPr>
            </w:pPr>
          </w:p>
        </w:tc>
        <w:tc>
          <w:tcPr>
            <w:tcW w:w="2827" w:type="dxa"/>
            <w:vAlign w:val="center"/>
          </w:tcPr>
          <w:p w:rsidR="00795A6A" w:rsidRDefault="00795A6A">
            <w:pPr>
              <w:pStyle w:val="Default"/>
              <w:jc w:val="both"/>
              <w:rPr>
                <w:bCs/>
              </w:rPr>
            </w:pPr>
          </w:p>
        </w:tc>
      </w:tr>
      <w:tr w:rsidR="00795A6A">
        <w:trPr>
          <w:cantSplit/>
          <w:trHeight w:val="562"/>
          <w:jc w:val="center"/>
        </w:trPr>
        <w:tc>
          <w:tcPr>
            <w:tcW w:w="3614" w:type="dxa"/>
            <w:vMerge/>
            <w:vAlign w:val="center"/>
          </w:tcPr>
          <w:p w:rsidR="00795A6A" w:rsidRDefault="00795A6A">
            <w:pPr>
              <w:pStyle w:val="Default"/>
              <w:jc w:val="both"/>
              <w:rPr>
                <w:bCs/>
              </w:rPr>
            </w:pPr>
          </w:p>
        </w:tc>
        <w:tc>
          <w:tcPr>
            <w:tcW w:w="3120" w:type="dxa"/>
            <w:vAlign w:val="center"/>
          </w:tcPr>
          <w:p w:rsidR="00795A6A" w:rsidRDefault="00795A6A">
            <w:pPr>
              <w:pStyle w:val="Default"/>
              <w:jc w:val="both"/>
              <w:rPr>
                <w:bCs/>
              </w:rPr>
            </w:pPr>
          </w:p>
        </w:tc>
        <w:tc>
          <w:tcPr>
            <w:tcW w:w="2827" w:type="dxa"/>
            <w:vAlign w:val="center"/>
          </w:tcPr>
          <w:p w:rsidR="00795A6A" w:rsidRDefault="00795A6A">
            <w:pPr>
              <w:pStyle w:val="Default"/>
              <w:jc w:val="both"/>
              <w:rPr>
                <w:bCs/>
              </w:rPr>
            </w:pPr>
          </w:p>
        </w:tc>
      </w:tr>
    </w:tbl>
    <w:p w:rsidR="00795A6A" w:rsidRDefault="00795A6A">
      <w:pPr>
        <w:pStyle w:val="Default"/>
        <w:rPr>
          <w:b/>
        </w:rPr>
      </w:pPr>
      <w:r>
        <w:rPr>
          <w:rFonts w:hint="eastAsia"/>
          <w:bCs/>
        </w:rPr>
        <w:t>ご住所：</w:t>
      </w:r>
      <w:r>
        <w:rPr>
          <w:rFonts w:hint="eastAsia"/>
          <w:b/>
          <w:bCs/>
        </w:rPr>
        <w:t xml:space="preserve">〒　　　　　　　　　　　　　　　　　　　　　　　　</w:t>
      </w:r>
      <w:r>
        <w:rPr>
          <w:rFonts w:hint="eastAsia"/>
          <w:b/>
        </w:rPr>
        <w:t xml:space="preserve">　　　　　　　　　　　　　</w:t>
      </w:r>
    </w:p>
    <w:p w:rsidR="00795A6A" w:rsidRDefault="00795A6A">
      <w:pPr>
        <w:pStyle w:val="Default"/>
        <w:ind w:firstLineChars="343" w:firstLine="826"/>
        <w:jc w:val="both"/>
        <w:rPr>
          <w:rFonts w:eastAsia="PMingLiU"/>
          <w:b/>
          <w:u w:val="single"/>
        </w:rPr>
      </w:pPr>
      <w:r>
        <w:rPr>
          <w:rFonts w:hint="eastAsia"/>
          <w:b/>
          <w:u w:val="single"/>
        </w:rPr>
        <w:t xml:space="preserve">　　　　　　　　　　　　　　　　　　　　　　　　　　　　　　　　　　　　　　　　　　</w:t>
      </w:r>
      <w:r>
        <w:t xml:space="preserve">TEL </w:t>
      </w:r>
      <w:r>
        <w:rPr>
          <w:sz w:val="2"/>
          <w:szCs w:val="2"/>
        </w:rPr>
        <w:t xml:space="preserve"> </w:t>
      </w:r>
      <w:r>
        <w:rPr>
          <w:rFonts w:hint="eastAsia"/>
          <w:lang w:eastAsia="zh-TW"/>
        </w:rPr>
        <w:t>：</w:t>
      </w:r>
      <w:r>
        <w:rPr>
          <w:rFonts w:hint="eastAsia"/>
          <w:u w:val="single"/>
          <w:lang w:eastAsia="zh-TW"/>
        </w:rPr>
        <w:t xml:space="preserve">　　　　　　　　　　　　　　</w:t>
      </w:r>
      <w:r>
        <w:rPr>
          <w:u w:val="single"/>
        </w:rPr>
        <w:t xml:space="preserve"> </w:t>
      </w:r>
      <w:r>
        <w:rPr>
          <w:rFonts w:hint="eastAsia"/>
          <w:u w:val="single"/>
          <w:lang w:eastAsia="zh-TW"/>
        </w:rPr>
        <w:t xml:space="preserve">　　　</w:t>
      </w:r>
      <w:r>
        <w:rPr>
          <w:rFonts w:hint="eastAsia"/>
          <w:lang w:eastAsia="zh-TW"/>
        </w:rPr>
        <w:t xml:space="preserve">　　</w:t>
      </w:r>
      <w:r>
        <w:t>FAX</w:t>
      </w:r>
      <w:r>
        <w:rPr>
          <w:rFonts w:hint="eastAsia"/>
          <w:lang w:eastAsia="zh-TW"/>
        </w:rPr>
        <w:t>：</w:t>
      </w:r>
      <w:r>
        <w:rPr>
          <w:rFonts w:hint="eastAsia"/>
          <w:u w:val="single"/>
          <w:lang w:eastAsia="zh-TW"/>
        </w:rPr>
        <w:t xml:space="preserve">　　　　　　　　　　　　　　　　</w:t>
      </w:r>
    </w:p>
    <w:p w:rsidR="00795A6A" w:rsidRDefault="00BF5C17">
      <w:pPr>
        <w:pStyle w:val="Default"/>
        <w:rPr>
          <w:rFonts w:eastAsia="PMingLiU"/>
        </w:rPr>
      </w:pPr>
      <w:r>
        <w:rPr>
          <w:noProof/>
        </w:rPr>
        <mc:AlternateContent>
          <mc:Choice Requires="wps">
            <w:drawing>
              <wp:anchor distT="0" distB="0" distL="114300" distR="114300" simplePos="0" relativeHeight="251657216" behindDoc="0" locked="0" layoutInCell="1" allowOverlap="1">
                <wp:simplePos x="0" y="0"/>
                <wp:positionH relativeFrom="margin">
                  <wp:posOffset>-120015</wp:posOffset>
                </wp:positionH>
                <wp:positionV relativeFrom="paragraph">
                  <wp:posOffset>262890</wp:posOffset>
                </wp:positionV>
                <wp:extent cx="6448425" cy="428625"/>
                <wp:effectExtent l="0" t="0" r="9525" b="9525"/>
                <wp:wrapNone/>
                <wp:docPr id="4"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4286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795A6A" w:rsidRDefault="00795A6A" w:rsidP="00871E03">
                            <w:pPr>
                              <w:pStyle w:val="a7"/>
                              <w:ind w:left="190" w:hangingChars="100" w:hanging="190"/>
                              <w:rPr>
                                <w:rFonts w:ascii="HG丸ｺﾞｼｯｸM-PRO" w:eastAsia="HG丸ｺﾞｼｯｸM-PRO" w:hAnsi="HG丸ｺﾞｼｯｸM-PRO"/>
                                <w:sz w:val="19"/>
                                <w:szCs w:val="19"/>
                              </w:rPr>
                            </w:pPr>
                            <w:r>
                              <w:rPr>
                                <w:rFonts w:ascii="HG丸ｺﾞｼｯｸM-PRO" w:eastAsia="HG丸ｺﾞｼｯｸM-PRO" w:hAnsi="HG丸ｺﾞｼｯｸM-PRO" w:hint="eastAsia"/>
                                <w:sz w:val="19"/>
                                <w:szCs w:val="19"/>
                              </w:rPr>
                              <w:t>※ご記入いただいた内容は、当セミナー開催関係機関・企業と共有し、参加者把握のため利用するほか事務連絡や</w:t>
                            </w:r>
                          </w:p>
                          <w:p w:rsidR="00795A6A" w:rsidRDefault="00795A6A" w:rsidP="00871E03">
                            <w:pPr>
                              <w:pStyle w:val="a7"/>
                              <w:ind w:leftChars="100" w:left="210"/>
                              <w:rPr>
                                <w:rFonts w:ascii="HG丸ｺﾞｼｯｸM-PRO" w:eastAsia="HG丸ｺﾞｼｯｸM-PRO" w:hAnsi="HG丸ｺﾞｼｯｸM-PRO"/>
                                <w:sz w:val="19"/>
                                <w:szCs w:val="19"/>
                              </w:rPr>
                            </w:pPr>
                            <w:r>
                              <w:rPr>
                                <w:rFonts w:ascii="HG丸ｺﾞｼｯｸM-PRO" w:eastAsia="HG丸ｺﾞｼｯｸM-PRO" w:hAnsi="HG丸ｺﾞｼｯｸM-PRO" w:hint="eastAsia"/>
                                <w:sz w:val="19"/>
                                <w:szCs w:val="19"/>
                              </w:rPr>
                              <w:t>関連事業に利用することがあります。当セミナーへの反社会的勢力の入場はお断りします。</w:t>
                            </w:r>
                          </w:p>
                          <w:p w:rsidR="00795A6A" w:rsidRPr="00871E03" w:rsidRDefault="00795A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8" type="#_x0000_t202" style="position:absolute;margin-left:-9.45pt;margin-top:20.7pt;width:507.75pt;height:33.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SytowIAACcFAAAOAAAAZHJzL2Uyb0RvYy54bWysVFuO0zAU/UdiD5b/O3ngdppo0tE8KEIa&#10;HtLAAlzHaSwSO9huk2HEz1RCLIItIL5ZTzbCtdN2OjwkhMiH42vfe+7rXJ+cdnWF1lwboWSGo6MQ&#10;Iy6ZyoVcZvjtm/loipGxVOa0UpJn+IYbfDp7/OikbVIeq1JVOdcIQKRJ2ybDpbVNGgSGlbym5kg1&#10;XMJloXRNLYh6GeSatoBeV0EchpOgVTpvtGLcGDi9HC7xzOMXBWf2VVEYblGVYYjN+lX7deHWYHZC&#10;06WmTSnYNgz6D1HUVEhwuoe6pJailRa/QNWCaWVUYY+YqgNVFIJxnwNkE4U/ZXNd0ob7XKA4ptmX&#10;yfw/WPZy/VojkWeYYCRpDS3qN5/6u6/93fd+8xn1my/9ZtPffQMZjV252sakYHXdgJ3tzlUHbfep&#10;m+ZKsXcGSXVRUrnkZ1qrtuQ0h3AjZxkcmA44xoEs2hcqB790ZZUH6gpdu1pCdRCgQ9tu9q3inUUM&#10;DieETEk8xojBHYmnE9g7FzTdWTfa2Gdc1chtMqyBCh6drq+MHVR3Ks6ZUZXI56KqvKCXi4tKozUF&#10;2sz9t0V/oFZJpyyVMxsQhxMIEny4Oxeup8FtEsUkPI+T0XwyPR6RORmPkuNwOgqj5DyZhCQhl/OP&#10;LsCIpKXIcy6vhOQ7Skbk71q+HY6BTJ6UqIViPRmHQ4v+mGTov98lWQsLE1qJOsPTvRJNXWOfyhzS&#10;pqmlohr2wcPwfUOgBru/r4qngev8wAHbLTpPwNh5dxRZqPwGeKEVtA2aD68LbEqlP2DUwqRm2Lxf&#10;Uc0xqp5L4FYSEeJG2wtkfByDoA9vFoc3VDKAyrDFaNhe2OE5WDVaLEvwNLBZqjPgYyE8Ve6j2rIY&#10;ptHntH053Lgfyl7r/n2b/QAAAP//AwBQSwMEFAAGAAgAAAAhAE1U1KPcAAAACgEAAA8AAABkcnMv&#10;ZG93bnJldi54bWxMj8FqwzAQRO+F/oPYQm+J7GJM7FoOodBroUmas2JtLRNpZSwlcfL13Z7a4zKP&#10;mbfNevZOXHCKQyAF+TIDgdQFM1CvYL97X6xAxKTJaBcIFdwwwrp9fGh0bcKVPvGyTb3gEoq1VmBT&#10;GmspY2fR67gMIxJn32HyOvE59dJM+srl3smXLCul1wPxgtUjvlnsTtuzV3Do/f3wlY+TNd4V9HG/&#10;7fZhUOr5ad68gkg4pz8YfvVZHVp2OoYzmSicgkW+qhhVUOQFCAaqqixBHJnMOJFtI/+/0P4AAAD/&#10;/wMAUEsBAi0AFAAGAAgAAAAhALaDOJL+AAAA4QEAABMAAAAAAAAAAAAAAAAAAAAAAFtDb250ZW50&#10;X1R5cGVzXS54bWxQSwECLQAUAAYACAAAACEAOP0h/9YAAACUAQAACwAAAAAAAAAAAAAAAAAvAQAA&#10;X3JlbHMvLnJlbHNQSwECLQAUAAYACAAAACEADHUsraMCAAAnBQAADgAAAAAAAAAAAAAAAAAuAgAA&#10;ZHJzL2Uyb0RvYy54bWxQSwECLQAUAAYACAAAACEATVTUo9wAAAAKAQAADwAAAAAAAAAAAAAAAAD9&#10;BAAAZHJzL2Rvd25yZXYueG1sUEsFBgAAAAAEAAQA8wAAAAYGAAAAAA==&#10;" stroked="f" strokeweight=".5pt">
                <v:textbox>
                  <w:txbxContent>
                    <w:p w:rsidR="00795A6A" w:rsidRDefault="00795A6A" w:rsidP="00871E03">
                      <w:pPr>
                        <w:pStyle w:val="a7"/>
                        <w:ind w:left="190" w:hangingChars="100" w:hanging="190"/>
                        <w:rPr>
                          <w:rFonts w:ascii="HG丸ｺﾞｼｯｸM-PRO" w:eastAsia="HG丸ｺﾞｼｯｸM-PRO" w:hAnsi="HG丸ｺﾞｼｯｸM-PRO"/>
                          <w:sz w:val="19"/>
                          <w:szCs w:val="19"/>
                        </w:rPr>
                      </w:pPr>
                      <w:r>
                        <w:rPr>
                          <w:rFonts w:ascii="HG丸ｺﾞｼｯｸM-PRO" w:eastAsia="HG丸ｺﾞｼｯｸM-PRO" w:hAnsi="HG丸ｺﾞｼｯｸM-PRO" w:hint="eastAsia"/>
                          <w:sz w:val="19"/>
                          <w:szCs w:val="19"/>
                        </w:rPr>
                        <w:t>※ご記入いただいた内容は、当セミナー開催関係機関・企業と共有し、参加者把握のため利用するほか事務連絡や</w:t>
                      </w:r>
                    </w:p>
                    <w:p w:rsidR="00795A6A" w:rsidRDefault="00795A6A" w:rsidP="00871E03">
                      <w:pPr>
                        <w:pStyle w:val="a7"/>
                        <w:ind w:leftChars="100" w:left="210"/>
                        <w:rPr>
                          <w:rFonts w:ascii="HG丸ｺﾞｼｯｸM-PRO" w:eastAsia="HG丸ｺﾞｼｯｸM-PRO" w:hAnsi="HG丸ｺﾞｼｯｸM-PRO"/>
                          <w:sz w:val="19"/>
                          <w:szCs w:val="19"/>
                        </w:rPr>
                      </w:pPr>
                      <w:r>
                        <w:rPr>
                          <w:rFonts w:ascii="HG丸ｺﾞｼｯｸM-PRO" w:eastAsia="HG丸ｺﾞｼｯｸM-PRO" w:hAnsi="HG丸ｺﾞｼｯｸM-PRO" w:hint="eastAsia"/>
                          <w:sz w:val="19"/>
                          <w:szCs w:val="19"/>
                        </w:rPr>
                        <w:t>関連事業に利用することがあります。当セミナーへの反社会的勢力の入場はお断りします。</w:t>
                      </w:r>
                    </w:p>
                    <w:p w:rsidR="00795A6A" w:rsidRPr="00871E03" w:rsidRDefault="00795A6A"/>
                  </w:txbxContent>
                </v:textbox>
                <w10:wrap anchorx="margin"/>
              </v:shape>
            </w:pict>
          </mc:Fallback>
        </mc:AlternateContent>
      </w:r>
      <w:r w:rsidR="00795A6A">
        <w:t>MAIL</w:t>
      </w:r>
      <w:r w:rsidR="00795A6A">
        <w:rPr>
          <w:rFonts w:hint="eastAsia"/>
          <w:lang w:eastAsia="zh-TW"/>
        </w:rPr>
        <w:t>：</w:t>
      </w:r>
      <w:r w:rsidR="00795A6A">
        <w:rPr>
          <w:rFonts w:hint="eastAsia"/>
          <w:u w:val="single"/>
          <w:lang w:eastAsia="zh-TW"/>
        </w:rPr>
        <w:t xml:space="preserve">　</w:t>
      </w:r>
      <w:r w:rsidR="00795A6A">
        <w:rPr>
          <w:u w:val="single"/>
        </w:rPr>
        <w:t xml:space="preserve">                            </w:t>
      </w:r>
      <w:r w:rsidR="00795A6A">
        <w:rPr>
          <w:rFonts w:hint="eastAsia"/>
          <w:u w:val="single"/>
        </w:rPr>
        <w:t>＠</w:t>
      </w:r>
      <w:r w:rsidR="00795A6A">
        <w:rPr>
          <w:u w:val="single"/>
        </w:rPr>
        <w:t xml:space="preserve">            </w:t>
      </w:r>
      <w:r w:rsidR="00795A6A">
        <w:rPr>
          <w:rFonts w:hint="eastAsia"/>
          <w:u w:val="single"/>
          <w:lang w:eastAsia="zh-TW"/>
        </w:rPr>
        <w:t xml:space="preserve">　　　　　　　　　　　　　　　　</w:t>
      </w:r>
    </w:p>
    <w:sectPr w:rsidR="00795A6A" w:rsidSect="008B445C">
      <w:headerReference w:type="default" r:id="rId8"/>
      <w:pgSz w:w="11906" w:h="16838" w:code="9"/>
      <w:pgMar w:top="567" w:right="1134" w:bottom="284" w:left="1134" w:header="516" w:footer="624" w:gutter="0"/>
      <w:cols w:space="425"/>
      <w:docGrid w:type="lines" w:linePitch="3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A6A" w:rsidRDefault="00795A6A">
      <w:r>
        <w:separator/>
      </w:r>
    </w:p>
  </w:endnote>
  <w:endnote w:type="continuationSeparator" w:id="0">
    <w:p w:rsidR="00795A6A" w:rsidRDefault="00795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A6A" w:rsidRDefault="00795A6A">
      <w:r>
        <w:separator/>
      </w:r>
    </w:p>
  </w:footnote>
  <w:footnote w:type="continuationSeparator" w:id="0">
    <w:p w:rsidR="00795A6A" w:rsidRDefault="00795A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A6A" w:rsidRDefault="00BF5C17">
    <w:pPr>
      <w:pStyle w:val="a5"/>
      <w:jc w:val="left"/>
      <w:rPr>
        <w:rFonts w:ascii="HG丸ｺﾞｼｯｸM-PRO" w:eastAsia="HG丸ｺﾞｼｯｸM-PRO" w:hAnsi="HG丸ｺﾞｼｯｸM-PRO"/>
      </w:rPr>
    </w:pPr>
    <w:r>
      <w:rPr>
        <w:noProof/>
      </w:rPr>
      <mc:AlternateContent>
        <mc:Choice Requires="wps">
          <w:drawing>
            <wp:anchor distT="0" distB="0" distL="114300" distR="114300" simplePos="0" relativeHeight="251658240" behindDoc="0" locked="0" layoutInCell="1" allowOverlap="1">
              <wp:simplePos x="0" y="0"/>
              <wp:positionH relativeFrom="column">
                <wp:posOffset>-226695</wp:posOffset>
              </wp:positionH>
              <wp:positionV relativeFrom="paragraph">
                <wp:posOffset>-127635</wp:posOffset>
              </wp:positionV>
              <wp:extent cx="2526665" cy="520065"/>
              <wp:effectExtent l="0" t="0" r="6985"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6665" cy="520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5A6A" w:rsidRDefault="00BF5C17">
                          <w:r>
                            <w:rPr>
                              <w:noProof/>
                            </w:rPr>
                            <w:drawing>
                              <wp:inline distT="0" distB="0" distL="0" distR="0">
                                <wp:extent cx="2343785" cy="428625"/>
                                <wp:effectExtent l="0" t="0" r="0" b="9525"/>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785" cy="4286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9" type="#_x0000_t202" style="position:absolute;margin-left:-17.85pt;margin-top:-10.05pt;width:198.95pt;height:40.9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cKyoAIAAB4FAAAOAAAAZHJzL2Uyb0RvYy54bWysVEuO1DAQ3SNxB8v7nnyU9HSiSY/mQxDS&#10;MCANHMAdOx2LxI5sTycDYtMtIQ7BFRBrzpOLUHa6e8JngRBZOC7b9fyq6pXPzvumRhumNJciw8GJ&#10;jxEThaRcrDP89k0+W2CkDRGU1FKwDD8wjc+XT5+cdW3KQlnJmjKFAETotGszXBnTpp6ni4o1RJ/I&#10;lgnYLKVqiAFTrT2qSAfoTe2Fvj/3Oqloq2TBtIbV63ETLx1+WbLCvCpLzQyqMwzcjBuVG1d29JZn&#10;JF0r0la82NMg/8CiIVzApUeoa2IIulf8N6iGF0pqWZqTQjaeLEteMBcDRBP4v0RzV5GWuVggObo9&#10;pkn/P9jidvNaIU6hdhgJ0kCJht2nYft12H4fdp/RsPsy7HbD9hvYKLTp6lqdgtddC36mv5S9dbWh&#10;6/ZGFu80EvKqImLNLpSSXcUIBbqB9fQmriOOtiCr7qWkcC+5N9IB9aVqLCBkBwE6lO3hWCrWG1TA&#10;YhiH8/k8xqiAvdgqIXZXkPTg3SptnjPZIDvJsAIpOHSyudHGsiHp4YhjL2tOc17XzlDr1VWt0IaA&#10;bHL37dH19Fgt7GEhrduIOK4ASbjD7lm6TgYfkiCM/MswmeXzxeksyqN4lpz6i5kfJJfJ3I+S6Dr/&#10;aAkGUVpxSpm44YIdJBlEf1fyfXOMYnKiRF2GkziMxxJN2etpkL77/hRkww10aM2bDC+Oh0hqC/tM&#10;UAibpIbwepx7P9N3WYYcHP4uK04GtvKjBky/6gHFamMl6QMIQkmoF1QdnhWYVFK9x6iDFs2wgDcE&#10;o/qFAEklQRTZjnZGFJ+GYKjpzmq6Q0QBQBk2GI3TKzO+Avet4usK7jmI+AJkmHOnkEdOe/FCE7pQ&#10;9g+G7fKp7U49PmvLHwAAAP//AwBQSwMEFAAGAAgAAAAhAK/TRoDhAAAACgEAAA8AAABkcnMvZG93&#10;bnJldi54bWxMj8tOwzAQRfdI/IM1SOxa5yHSksapEAgJhFSphQ9w7GkSNR4H223C32NWZTejObpz&#10;brWdzcAu6HxvSUC6TIAhKat7agV8fb4u1sB8kKTlYAkF/KCHbX17U8lS24n2eDmElsUQ8qUU0IUw&#10;lpx71aGRfmlHpHg7WmdkiKtruXZyiuFm4FmSFNzInuKHTo743KE6Hc5GwEvvmm9l87di9fGodnt/&#10;nN53XIj7u/lpAyzgHK4w/OlHdaijU2PPpD0bBCzyh1VE45AlKbBI5EWWAWsEFOkaeF3x/xXqXwAA&#10;AP//AwBQSwECLQAUAAYACAAAACEAtoM4kv4AAADhAQAAEwAAAAAAAAAAAAAAAAAAAAAAW0NvbnRl&#10;bnRfVHlwZXNdLnhtbFBLAQItABQABgAIAAAAIQA4/SH/1gAAAJQBAAALAAAAAAAAAAAAAAAAAC8B&#10;AABfcmVscy8ucmVsc1BLAQItABQABgAIAAAAIQBSjcKyoAIAAB4FAAAOAAAAAAAAAAAAAAAAAC4C&#10;AABkcnMvZTJvRG9jLnhtbFBLAQItABQABgAIAAAAIQCv00aA4QAAAAoBAAAPAAAAAAAAAAAAAAAA&#10;APoEAABkcnMvZG93bnJldi54bWxQSwUGAAAAAAQABADzAAAACAYAAAAA&#10;" stroked="f">
              <v:textbox style="mso-fit-shape-to-text:t">
                <w:txbxContent>
                  <w:p w:rsidR="00795A6A" w:rsidRDefault="00BF5C17">
                    <w:r>
                      <w:rPr>
                        <w:noProof/>
                      </w:rPr>
                      <w:drawing>
                        <wp:inline distT="0" distB="0" distL="0" distR="0">
                          <wp:extent cx="2343785" cy="428625"/>
                          <wp:effectExtent l="0" t="0" r="0" b="9525"/>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3785" cy="428625"/>
                                  </a:xfrm>
                                  <a:prstGeom prst="rect">
                                    <a:avLst/>
                                  </a:prstGeom>
                                  <a:noFill/>
                                  <a:ln>
                                    <a:noFill/>
                                  </a:ln>
                                </pic:spPr>
                              </pic:pic>
                            </a:graphicData>
                          </a:graphic>
                        </wp:inline>
                      </w:drawing>
                    </w:r>
                  </w:p>
                </w:txbxContent>
              </v:textbox>
            </v:shape>
          </w:pict>
        </mc:Fallback>
      </mc:AlternateContent>
    </w:r>
    <w:r w:rsidR="00795A6A">
      <w:rPr>
        <w:rFonts w:ascii="HG丸ｺﾞｼｯｸM-PRO" w:eastAsia="HG丸ｺﾞｼｯｸM-PRO" w:hAnsi="HG丸ｺﾞｼｯｸM-PRO" w:hint="eastAsia"/>
      </w:rPr>
      <w:t xml:space="preserve">　　　　　　　　　　　　　　　　　　　　　　　　　　　　　　　</w:t>
    </w:r>
  </w:p>
  <w:p w:rsidR="00795A6A" w:rsidRDefault="0097522D">
    <w:pPr>
      <w:pStyle w:val="a5"/>
    </w:pPr>
    <w:r>
      <w:rPr>
        <w:noProof/>
      </w:rPr>
      <mc:AlternateContent>
        <mc:Choice Requires="wps">
          <w:drawing>
            <wp:anchor distT="0" distB="0" distL="114300" distR="114300" simplePos="0" relativeHeight="251657216" behindDoc="0" locked="0" layoutInCell="1" allowOverlap="1">
              <wp:simplePos x="0" y="0"/>
              <wp:positionH relativeFrom="page">
                <wp:posOffset>4965700</wp:posOffset>
              </wp:positionH>
              <wp:positionV relativeFrom="paragraph">
                <wp:posOffset>130810</wp:posOffset>
              </wp:positionV>
              <wp:extent cx="2447925" cy="264160"/>
              <wp:effectExtent l="0" t="0" r="9525"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264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5A6A" w:rsidRDefault="00795A6A">
                          <w:r>
                            <w:rPr>
                              <w:rFonts w:ascii="HG丸ｺﾞｼｯｸM-PRO" w:eastAsia="HG丸ｺﾞｼｯｸM-PRO" w:hAnsi="HG丸ｺﾞｼｯｸM-PRO" w:hint="eastAsia"/>
                            </w:rPr>
                            <w:t>静岡県国際ビジネス事情講座</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left:0;text-align:left;margin-left:391pt;margin-top:10.3pt;width:192.75pt;height:20.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cU1hAIAABYFAAAOAAAAZHJzL2Uyb0RvYy54bWysVNuO2yAQfa/Uf0C8Z30RudhaZ7WXuqq0&#10;vUi7/QBicIyKgQKJva367x1wkmZ7kaqqfsDADMOcOWe4vBp7ifbcOqFVhbOLFCOuGs2E2lb442M9&#10;W2HkPFWMSq14hZ+4w1frly8uB1PyXHdaMm4RBFGuHEyFO+9NmSSu6XhP3YU2XIGx1banHpZ2mzBL&#10;B4jeyyRP00UyaMuM1Q13DnbvJiNex/htyxv/vm0d90hWGHLzcbRx3IQxWV/Scmup6URzSIP+QxY9&#10;FQouPYW6o56inRW/hOpFY7XTrb9odJ/othUNjxgATZb+hOaho4ZHLFAcZ05lcv8vbPNu/8EiwSqc&#10;Y6RoDxQ98tGjGz2iLFRnMK4EpwcDbn6EbWA5InXmXjefHFL6tqNqy6+t1UPHKYPs4snk7OgUx4Ug&#10;m+GtZnAN3XkdA42t7UPpoBgIogNLTydmQioNbOaELIt8jlEDtnxBskWkLqHl8bSxzr/mukdhUmEL&#10;zMfodH/vPOAA16NLuMxpKVgtpIwLu93cSov2FFRSxy9AhyPP3KQKzkqHY5N52oEk4Y5gC+lG1r8W&#10;WU7Sm7yY1YvVckZqMp8Vy3Q1S7PiplikpCB39beQYEbKTjDG1b1Q/KjAjPwdw4demLQTNYiGChdz&#10;qFTE9UeQafx+B7IXHhpSir7Cq5MTLQOxrxQD2LT0VMhpnjxPP5YManD8x6pEGQTmJw34cTNGvZ3U&#10;tdHsCXRhNdAG5MNjApNO2y8YDdCYFXafd9RyjOQbBdoqMkJCJ8cFmS9zWNhzy+bcQlUDoSrsMZqm&#10;t37q/p2xYtvBTUc1X4MeaxGlEoQ7ZQVIwgKaL2I6PBShu8/X0evHc7b+DgAA//8DAFBLAwQUAAYA&#10;CAAAACEA+yCuKN4AAAAKAQAADwAAAGRycy9kb3ducmV2LnhtbEyPMU/DMBSEdyT+g/WQ2KgTS3Wr&#10;EKdCSCyoAy0dGF9jN04TP4fYacO/x51gPN3p7rtyM7ueXcwYWk8K8kUGzFDtdUuNgsPn29MaWIhI&#10;GntPRsGPCbCp7u9KLLS/0s5c9rFhqYRCgQpsjEPBeaitcRgWfjCUvJMfHcYkx4brEa+p3PVcZJnk&#10;DltKCxYH82pN3e0nl0a2oZ52/vucbzv+ZTuJyw/7rtTjw/zyDCyaOf6F4Yaf0KFKTEc/kQ6sV7Ba&#10;i/QlKhCZBHYL5HK1BHZUIIUAXpX8/4XqFwAA//8DAFBLAQItABQABgAIAAAAIQC2gziS/gAAAOEB&#10;AAATAAAAAAAAAAAAAAAAAAAAAABbQ29udGVudF9UeXBlc10ueG1sUEsBAi0AFAAGAAgAAAAhADj9&#10;If/WAAAAlAEAAAsAAAAAAAAAAAAAAAAALwEAAF9yZWxzLy5yZWxzUEsBAi0AFAAGAAgAAAAhAPe5&#10;xTWEAgAAFgUAAA4AAAAAAAAAAAAAAAAALgIAAGRycy9lMm9Eb2MueG1sUEsBAi0AFAAGAAgAAAAh&#10;APsgrijeAAAACgEAAA8AAAAAAAAAAAAAAAAA3gQAAGRycy9kb3ducmV2LnhtbFBLBQYAAAAABAAE&#10;APMAAADpBQAAAAA=&#10;" stroked="f">
              <v:textbox style="mso-fit-shape-to-text:t">
                <w:txbxContent>
                  <w:p w:rsidR="00795A6A" w:rsidRDefault="00795A6A">
                    <w:r>
                      <w:rPr>
                        <w:rFonts w:ascii="HG丸ｺﾞｼｯｸM-PRO" w:eastAsia="HG丸ｺﾞｼｯｸM-PRO" w:hAnsi="HG丸ｺﾞｼｯｸM-PRO" w:hint="eastAsia"/>
                      </w:rPr>
                      <w:t>静岡県国際ビジネス事情講座</w:t>
                    </w:r>
                  </w:p>
                </w:txbxContent>
              </v:textbox>
              <w10:wrap anchorx="page"/>
            </v:shape>
          </w:pict>
        </mc:Fallback>
      </mc:AlternateContent>
    </w:r>
  </w:p>
  <w:p w:rsidR="00795A6A" w:rsidRDefault="00795A6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94BFE"/>
    <w:multiLevelType w:val="hybridMultilevel"/>
    <w:tmpl w:val="1FFA2128"/>
    <w:lvl w:ilvl="0" w:tplc="A9D61EF0">
      <w:numFmt w:val="bullet"/>
      <w:lvlText w:val=""/>
      <w:lvlJc w:val="left"/>
      <w:pPr>
        <w:ind w:left="360" w:hanging="360"/>
      </w:pPr>
      <w:rPr>
        <w:rFonts w:ascii="Wingdings" w:eastAsia="HG丸ｺﾞｼｯｸM-PRO"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9E4821"/>
    <w:multiLevelType w:val="hybridMultilevel"/>
    <w:tmpl w:val="815C2A3E"/>
    <w:lvl w:ilvl="0" w:tplc="68FCFC44">
      <w:numFmt w:val="bullet"/>
      <w:lvlText w:val=""/>
      <w:lvlJc w:val="left"/>
      <w:pPr>
        <w:ind w:left="360" w:hanging="360"/>
      </w:pPr>
      <w:rPr>
        <w:rFonts w:ascii="Wingdings" w:eastAsia="HG丸ｺﾞｼｯｸM-PRO"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412D41"/>
    <w:multiLevelType w:val="hybridMultilevel"/>
    <w:tmpl w:val="DA185518"/>
    <w:lvl w:ilvl="0" w:tplc="343A15DC">
      <w:numFmt w:val="bullet"/>
      <w:lvlText w:val=""/>
      <w:lvlJc w:val="left"/>
      <w:pPr>
        <w:ind w:left="360" w:hanging="360"/>
      </w:pPr>
      <w:rPr>
        <w:rFonts w:ascii="Wingdings" w:eastAsia="HG丸ｺﾞｼｯｸM-PRO"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4806D81"/>
    <w:multiLevelType w:val="hybridMultilevel"/>
    <w:tmpl w:val="B5F27BA6"/>
    <w:lvl w:ilvl="0" w:tplc="EA06A208">
      <w:start w:val="5"/>
      <w:numFmt w:val="bullet"/>
      <w:lvlText w:val="★"/>
      <w:lvlJc w:val="left"/>
      <w:pPr>
        <w:tabs>
          <w:tab w:val="num" w:pos="571"/>
        </w:tabs>
        <w:ind w:left="571" w:hanging="360"/>
      </w:pPr>
      <w:rPr>
        <w:rFonts w:ascii="ＭＳ 明朝" w:eastAsia="ＭＳ 明朝" w:hAnsi="ＭＳ 明朝" w:hint="eastAsia"/>
      </w:rPr>
    </w:lvl>
    <w:lvl w:ilvl="1" w:tplc="0409000B" w:tentative="1">
      <w:start w:val="1"/>
      <w:numFmt w:val="bullet"/>
      <w:lvlText w:val=""/>
      <w:lvlJc w:val="left"/>
      <w:pPr>
        <w:tabs>
          <w:tab w:val="num" w:pos="1051"/>
        </w:tabs>
        <w:ind w:left="1051" w:hanging="420"/>
      </w:pPr>
      <w:rPr>
        <w:rFonts w:ascii="Wingdings" w:hAnsi="Wingdings" w:hint="default"/>
      </w:rPr>
    </w:lvl>
    <w:lvl w:ilvl="2" w:tplc="0409000D" w:tentative="1">
      <w:start w:val="1"/>
      <w:numFmt w:val="bullet"/>
      <w:lvlText w:val=""/>
      <w:lvlJc w:val="left"/>
      <w:pPr>
        <w:tabs>
          <w:tab w:val="num" w:pos="1471"/>
        </w:tabs>
        <w:ind w:left="1471" w:hanging="420"/>
      </w:pPr>
      <w:rPr>
        <w:rFonts w:ascii="Wingdings" w:hAnsi="Wingdings" w:hint="default"/>
      </w:rPr>
    </w:lvl>
    <w:lvl w:ilvl="3" w:tplc="04090001" w:tentative="1">
      <w:start w:val="1"/>
      <w:numFmt w:val="bullet"/>
      <w:lvlText w:val=""/>
      <w:lvlJc w:val="left"/>
      <w:pPr>
        <w:tabs>
          <w:tab w:val="num" w:pos="1891"/>
        </w:tabs>
        <w:ind w:left="1891" w:hanging="420"/>
      </w:pPr>
      <w:rPr>
        <w:rFonts w:ascii="Wingdings" w:hAnsi="Wingdings" w:hint="default"/>
      </w:rPr>
    </w:lvl>
    <w:lvl w:ilvl="4" w:tplc="0409000B" w:tentative="1">
      <w:start w:val="1"/>
      <w:numFmt w:val="bullet"/>
      <w:lvlText w:val=""/>
      <w:lvlJc w:val="left"/>
      <w:pPr>
        <w:tabs>
          <w:tab w:val="num" w:pos="2311"/>
        </w:tabs>
        <w:ind w:left="2311" w:hanging="420"/>
      </w:pPr>
      <w:rPr>
        <w:rFonts w:ascii="Wingdings" w:hAnsi="Wingdings" w:hint="default"/>
      </w:rPr>
    </w:lvl>
    <w:lvl w:ilvl="5" w:tplc="0409000D" w:tentative="1">
      <w:start w:val="1"/>
      <w:numFmt w:val="bullet"/>
      <w:lvlText w:val=""/>
      <w:lvlJc w:val="left"/>
      <w:pPr>
        <w:tabs>
          <w:tab w:val="num" w:pos="2731"/>
        </w:tabs>
        <w:ind w:left="2731" w:hanging="420"/>
      </w:pPr>
      <w:rPr>
        <w:rFonts w:ascii="Wingdings" w:hAnsi="Wingdings" w:hint="default"/>
      </w:rPr>
    </w:lvl>
    <w:lvl w:ilvl="6" w:tplc="04090001" w:tentative="1">
      <w:start w:val="1"/>
      <w:numFmt w:val="bullet"/>
      <w:lvlText w:val=""/>
      <w:lvlJc w:val="left"/>
      <w:pPr>
        <w:tabs>
          <w:tab w:val="num" w:pos="3151"/>
        </w:tabs>
        <w:ind w:left="3151" w:hanging="420"/>
      </w:pPr>
      <w:rPr>
        <w:rFonts w:ascii="Wingdings" w:hAnsi="Wingdings" w:hint="default"/>
      </w:rPr>
    </w:lvl>
    <w:lvl w:ilvl="7" w:tplc="0409000B" w:tentative="1">
      <w:start w:val="1"/>
      <w:numFmt w:val="bullet"/>
      <w:lvlText w:val=""/>
      <w:lvlJc w:val="left"/>
      <w:pPr>
        <w:tabs>
          <w:tab w:val="num" w:pos="3571"/>
        </w:tabs>
        <w:ind w:left="3571" w:hanging="420"/>
      </w:pPr>
      <w:rPr>
        <w:rFonts w:ascii="Wingdings" w:hAnsi="Wingdings" w:hint="default"/>
      </w:rPr>
    </w:lvl>
    <w:lvl w:ilvl="8" w:tplc="0409000D" w:tentative="1">
      <w:start w:val="1"/>
      <w:numFmt w:val="bullet"/>
      <w:lvlText w:val=""/>
      <w:lvlJc w:val="left"/>
      <w:pPr>
        <w:tabs>
          <w:tab w:val="num" w:pos="3991"/>
        </w:tabs>
        <w:ind w:left="3991" w:hanging="420"/>
      </w:pPr>
      <w:rPr>
        <w:rFonts w:ascii="Wingdings" w:hAnsi="Wingdings" w:hint="default"/>
      </w:rPr>
    </w:lvl>
  </w:abstractNum>
  <w:abstractNum w:abstractNumId="4" w15:restartNumberingAfterBreak="0">
    <w:nsid w:val="63910DFE"/>
    <w:multiLevelType w:val="hybridMultilevel"/>
    <w:tmpl w:val="180497FA"/>
    <w:lvl w:ilvl="0" w:tplc="93744B66">
      <w:start w:val="2"/>
      <w:numFmt w:val="bullet"/>
      <w:lvlText w:val=""/>
      <w:lvlJc w:val="left"/>
      <w:pPr>
        <w:ind w:left="360" w:hanging="360"/>
      </w:pPr>
      <w:rPr>
        <w:rFonts w:ascii="Wingdings" w:eastAsia="HG丸ｺﾞｼｯｸM-PRO" w:hAnsi="Wingdings" w:cs="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A296240"/>
    <w:multiLevelType w:val="hybridMultilevel"/>
    <w:tmpl w:val="776CF946"/>
    <w:lvl w:ilvl="0" w:tplc="AE4C49CC">
      <w:start w:val="1"/>
      <w:numFmt w:val="decimalEnclosedCircle"/>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15:restartNumberingAfterBreak="0">
    <w:nsid w:val="72D53912"/>
    <w:multiLevelType w:val="hybridMultilevel"/>
    <w:tmpl w:val="09A8AD5A"/>
    <w:lvl w:ilvl="0" w:tplc="3A10D4D2">
      <w:start w:val="1"/>
      <w:numFmt w:val="decimalEnclosedCircle"/>
      <w:lvlText w:val="%1"/>
      <w:lvlJc w:val="left"/>
      <w:pPr>
        <w:ind w:left="600" w:hanging="360"/>
      </w:pPr>
      <w:rPr>
        <w:rFonts w:cs="Times New Roman" w:hint="default"/>
      </w:rPr>
    </w:lvl>
    <w:lvl w:ilvl="1" w:tplc="04090019" w:tentative="1">
      <w:start w:val="1"/>
      <w:numFmt w:val="lowerLetter"/>
      <w:lvlText w:val="%2)"/>
      <w:lvlJc w:val="left"/>
      <w:pPr>
        <w:ind w:left="1080" w:hanging="420"/>
      </w:pPr>
      <w:rPr>
        <w:rFonts w:cs="Times New Roman"/>
      </w:rPr>
    </w:lvl>
    <w:lvl w:ilvl="2" w:tplc="0409001B" w:tentative="1">
      <w:start w:val="1"/>
      <w:numFmt w:val="lowerRoman"/>
      <w:lvlText w:val="%3."/>
      <w:lvlJc w:val="righ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9" w:tentative="1">
      <w:start w:val="1"/>
      <w:numFmt w:val="lowerLetter"/>
      <w:lvlText w:val="%5)"/>
      <w:lvlJc w:val="left"/>
      <w:pPr>
        <w:ind w:left="2340" w:hanging="420"/>
      </w:pPr>
      <w:rPr>
        <w:rFonts w:cs="Times New Roman"/>
      </w:rPr>
    </w:lvl>
    <w:lvl w:ilvl="5" w:tplc="0409001B" w:tentative="1">
      <w:start w:val="1"/>
      <w:numFmt w:val="lowerRoman"/>
      <w:lvlText w:val="%6."/>
      <w:lvlJc w:val="righ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9" w:tentative="1">
      <w:start w:val="1"/>
      <w:numFmt w:val="lowerLetter"/>
      <w:lvlText w:val="%8)"/>
      <w:lvlJc w:val="left"/>
      <w:pPr>
        <w:ind w:left="3600" w:hanging="420"/>
      </w:pPr>
      <w:rPr>
        <w:rFonts w:cs="Times New Roman"/>
      </w:rPr>
    </w:lvl>
    <w:lvl w:ilvl="8" w:tplc="0409001B" w:tentative="1">
      <w:start w:val="1"/>
      <w:numFmt w:val="lowerRoman"/>
      <w:lvlText w:val="%9."/>
      <w:lvlJc w:val="right"/>
      <w:pPr>
        <w:ind w:left="4020" w:hanging="420"/>
      </w:pPr>
      <w:rPr>
        <w:rFonts w:cs="Times New Roman"/>
      </w:rPr>
    </w:lvl>
  </w:abstractNum>
  <w:abstractNum w:abstractNumId="7" w15:restartNumberingAfterBreak="0">
    <w:nsid w:val="75225F0E"/>
    <w:multiLevelType w:val="hybridMultilevel"/>
    <w:tmpl w:val="E0F0018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8C45831"/>
    <w:multiLevelType w:val="hybridMultilevel"/>
    <w:tmpl w:val="F2204564"/>
    <w:lvl w:ilvl="0" w:tplc="D08ABFDC">
      <w:numFmt w:val="bullet"/>
      <w:lvlText w:val=""/>
      <w:lvlJc w:val="left"/>
      <w:pPr>
        <w:ind w:left="360" w:hanging="360"/>
      </w:pPr>
      <w:rPr>
        <w:rFonts w:ascii="Wingdings" w:eastAsia="HG丸ｺﾞｼｯｸM-PRO"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7"/>
  </w:num>
  <w:num w:numId="3">
    <w:abstractNumId w:val="6"/>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8"/>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2"/>
  <w:displayHorizontalDrawingGridEvery w:val="0"/>
  <w:displayVerticalDrawingGridEvery w:val="2"/>
  <w:characterSpacingControl w:val="compressPunctuation"/>
  <w:hdrShapeDefaults>
    <o:shapedefaults v:ext="edit" spidmax="16385">
      <v:textbox inset="5.85pt,.7pt,5.85pt,.7pt"/>
      <o:colormru v:ext="edit" colors="#ff6,#fc9,#6ff,#fdfdad,#d5ffff"/>
      <o:colormenu v:ext="edit" strokecolor="#fc9"/>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45C"/>
    <w:rsid w:val="00022658"/>
    <w:rsid w:val="000349C8"/>
    <w:rsid w:val="00055BA0"/>
    <w:rsid w:val="000642FD"/>
    <w:rsid w:val="000E69E4"/>
    <w:rsid w:val="000F4541"/>
    <w:rsid w:val="001119B4"/>
    <w:rsid w:val="00124ABA"/>
    <w:rsid w:val="00130777"/>
    <w:rsid w:val="001332B1"/>
    <w:rsid w:val="00184F90"/>
    <w:rsid w:val="00194086"/>
    <w:rsid w:val="001B231F"/>
    <w:rsid w:val="001B28B6"/>
    <w:rsid w:val="001C6DA7"/>
    <w:rsid w:val="00201337"/>
    <w:rsid w:val="00223394"/>
    <w:rsid w:val="002404E0"/>
    <w:rsid w:val="00255B24"/>
    <w:rsid w:val="00282DBA"/>
    <w:rsid w:val="00357EAA"/>
    <w:rsid w:val="00372B52"/>
    <w:rsid w:val="003E12D8"/>
    <w:rsid w:val="004354B9"/>
    <w:rsid w:val="00480961"/>
    <w:rsid w:val="00487B59"/>
    <w:rsid w:val="004A200D"/>
    <w:rsid w:val="004A6262"/>
    <w:rsid w:val="005B4C0A"/>
    <w:rsid w:val="005C0513"/>
    <w:rsid w:val="005D273A"/>
    <w:rsid w:val="005E0ED9"/>
    <w:rsid w:val="00607979"/>
    <w:rsid w:val="006271AD"/>
    <w:rsid w:val="0064297C"/>
    <w:rsid w:val="0064516F"/>
    <w:rsid w:val="00657C1B"/>
    <w:rsid w:val="006609E2"/>
    <w:rsid w:val="006D400D"/>
    <w:rsid w:val="00710CCF"/>
    <w:rsid w:val="007415CC"/>
    <w:rsid w:val="00750880"/>
    <w:rsid w:val="00795A6A"/>
    <w:rsid w:val="007A1E99"/>
    <w:rsid w:val="007F65F9"/>
    <w:rsid w:val="008247A1"/>
    <w:rsid w:val="00842C42"/>
    <w:rsid w:val="00871E03"/>
    <w:rsid w:val="008759FC"/>
    <w:rsid w:val="008A6312"/>
    <w:rsid w:val="008B445C"/>
    <w:rsid w:val="008D6825"/>
    <w:rsid w:val="008D6ECC"/>
    <w:rsid w:val="008F45D0"/>
    <w:rsid w:val="00932105"/>
    <w:rsid w:val="0097522D"/>
    <w:rsid w:val="00980621"/>
    <w:rsid w:val="00984FC3"/>
    <w:rsid w:val="009B2F38"/>
    <w:rsid w:val="009C6E4D"/>
    <w:rsid w:val="00A11937"/>
    <w:rsid w:val="00A70E2A"/>
    <w:rsid w:val="00A91F91"/>
    <w:rsid w:val="00AA07D9"/>
    <w:rsid w:val="00AB44CA"/>
    <w:rsid w:val="00AE62EF"/>
    <w:rsid w:val="00B06B00"/>
    <w:rsid w:val="00B122BB"/>
    <w:rsid w:val="00B179A2"/>
    <w:rsid w:val="00B84C12"/>
    <w:rsid w:val="00B90965"/>
    <w:rsid w:val="00BB09DD"/>
    <w:rsid w:val="00BC78DF"/>
    <w:rsid w:val="00BF2AB7"/>
    <w:rsid w:val="00BF5C17"/>
    <w:rsid w:val="00C268BF"/>
    <w:rsid w:val="00C67613"/>
    <w:rsid w:val="00C8329E"/>
    <w:rsid w:val="00CA21B2"/>
    <w:rsid w:val="00CA50B8"/>
    <w:rsid w:val="00CA6F86"/>
    <w:rsid w:val="00CB039C"/>
    <w:rsid w:val="00CB71EC"/>
    <w:rsid w:val="00CE3F35"/>
    <w:rsid w:val="00CF241A"/>
    <w:rsid w:val="00D7064B"/>
    <w:rsid w:val="00D729D2"/>
    <w:rsid w:val="00D76817"/>
    <w:rsid w:val="00D84EA1"/>
    <w:rsid w:val="00DA094C"/>
    <w:rsid w:val="00DD4400"/>
    <w:rsid w:val="00DF426C"/>
    <w:rsid w:val="00E11FD0"/>
    <w:rsid w:val="00E44A68"/>
    <w:rsid w:val="00F00318"/>
    <w:rsid w:val="00F03076"/>
    <w:rsid w:val="00F27543"/>
    <w:rsid w:val="00F32A33"/>
    <w:rsid w:val="00F33A16"/>
    <w:rsid w:val="00F37157"/>
    <w:rsid w:val="00F55ED8"/>
    <w:rsid w:val="00FC5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colormru v:ext="edit" colors="#ff6,#fc9,#6ff,#fdfdad,#d5ffff"/>
      <o:colormenu v:ext="edit" strokecolor="#fc9"/>
    </o:shapedefaults>
    <o:shapelayout v:ext="edit">
      <o:idmap v:ext="edit" data="1"/>
    </o:shapelayout>
  </w:shapeDefaults>
  <w:decimalSymbol w:val="."/>
  <w:listSeparator w:val=","/>
  <w15:docId w15:val="{6223891B-8C89-472D-B257-A635B7F3B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07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F03076"/>
    <w:pPr>
      <w:ind w:firstLine="211"/>
    </w:pPr>
    <w:rPr>
      <w:b/>
    </w:rPr>
  </w:style>
  <w:style w:type="character" w:customStyle="1" w:styleId="a4">
    <w:name w:val="本文インデント (文字)"/>
    <w:basedOn w:val="a0"/>
    <w:link w:val="a3"/>
    <w:uiPriority w:val="99"/>
    <w:semiHidden/>
    <w:locked/>
    <w:rsid w:val="008B445C"/>
    <w:rPr>
      <w:rFonts w:cs="Times New Roman"/>
      <w:sz w:val="24"/>
      <w:szCs w:val="24"/>
    </w:rPr>
  </w:style>
  <w:style w:type="paragraph" w:styleId="2">
    <w:name w:val="Body Text Indent 2"/>
    <w:basedOn w:val="a"/>
    <w:link w:val="20"/>
    <w:uiPriority w:val="99"/>
    <w:rsid w:val="00F03076"/>
    <w:pPr>
      <w:ind w:firstLine="211"/>
    </w:pPr>
    <w:rPr>
      <w:bCs/>
    </w:rPr>
  </w:style>
  <w:style w:type="character" w:customStyle="1" w:styleId="20">
    <w:name w:val="本文インデント 2 (文字)"/>
    <w:basedOn w:val="a0"/>
    <w:link w:val="2"/>
    <w:uiPriority w:val="99"/>
    <w:semiHidden/>
    <w:locked/>
    <w:rsid w:val="008B445C"/>
    <w:rPr>
      <w:rFonts w:cs="Times New Roman"/>
      <w:sz w:val="24"/>
      <w:szCs w:val="24"/>
    </w:rPr>
  </w:style>
  <w:style w:type="paragraph" w:styleId="a5">
    <w:name w:val="header"/>
    <w:basedOn w:val="a"/>
    <w:link w:val="a6"/>
    <w:uiPriority w:val="99"/>
    <w:rsid w:val="00F03076"/>
    <w:pPr>
      <w:tabs>
        <w:tab w:val="center" w:pos="4252"/>
        <w:tab w:val="right" w:pos="8504"/>
      </w:tabs>
      <w:snapToGrid w:val="0"/>
    </w:pPr>
  </w:style>
  <w:style w:type="character" w:customStyle="1" w:styleId="a6">
    <w:name w:val="ヘッダー (文字)"/>
    <w:basedOn w:val="a0"/>
    <w:link w:val="a5"/>
    <w:uiPriority w:val="99"/>
    <w:locked/>
    <w:rsid w:val="00F03076"/>
    <w:rPr>
      <w:rFonts w:cs="Times New Roman"/>
      <w:kern w:val="2"/>
      <w:sz w:val="24"/>
    </w:rPr>
  </w:style>
  <w:style w:type="paragraph" w:styleId="a7">
    <w:name w:val="footer"/>
    <w:basedOn w:val="a"/>
    <w:link w:val="a8"/>
    <w:uiPriority w:val="99"/>
    <w:rsid w:val="00F03076"/>
    <w:pPr>
      <w:tabs>
        <w:tab w:val="center" w:pos="4252"/>
        <w:tab w:val="right" w:pos="8504"/>
      </w:tabs>
      <w:snapToGrid w:val="0"/>
    </w:pPr>
  </w:style>
  <w:style w:type="character" w:customStyle="1" w:styleId="a8">
    <w:name w:val="フッター (文字)"/>
    <w:basedOn w:val="a0"/>
    <w:link w:val="a7"/>
    <w:uiPriority w:val="99"/>
    <w:semiHidden/>
    <w:locked/>
    <w:rsid w:val="008B445C"/>
    <w:rPr>
      <w:rFonts w:cs="Times New Roman"/>
      <w:sz w:val="24"/>
      <w:szCs w:val="24"/>
    </w:rPr>
  </w:style>
  <w:style w:type="paragraph" w:styleId="a9">
    <w:name w:val="Balloon Text"/>
    <w:basedOn w:val="a"/>
    <w:link w:val="aa"/>
    <w:uiPriority w:val="99"/>
    <w:semiHidden/>
    <w:rsid w:val="00F03076"/>
    <w:rPr>
      <w:rFonts w:ascii="Arial" w:eastAsia="ＭＳ ゴシック" w:hAnsi="Arial"/>
      <w:sz w:val="18"/>
      <w:szCs w:val="18"/>
    </w:rPr>
  </w:style>
  <w:style w:type="character" w:customStyle="1" w:styleId="aa">
    <w:name w:val="吹き出し (文字)"/>
    <w:basedOn w:val="a0"/>
    <w:link w:val="a9"/>
    <w:uiPriority w:val="99"/>
    <w:semiHidden/>
    <w:locked/>
    <w:rsid w:val="008B445C"/>
    <w:rPr>
      <w:rFonts w:ascii="Arial" w:eastAsia="ＭＳ ゴシック" w:hAnsi="Arial" w:cs="Times New Roman"/>
      <w:sz w:val="2"/>
    </w:rPr>
  </w:style>
  <w:style w:type="paragraph" w:customStyle="1" w:styleId="Default">
    <w:name w:val="Default"/>
    <w:uiPriority w:val="99"/>
    <w:rsid w:val="00F03076"/>
    <w:pPr>
      <w:widowControl w:val="0"/>
      <w:autoSpaceDE w:val="0"/>
      <w:autoSpaceDN w:val="0"/>
      <w:adjustRightInd w:val="0"/>
    </w:pPr>
    <w:rPr>
      <w:rFonts w:ascii="HG丸ｺﾞｼｯｸM-PRO" w:eastAsia="HG丸ｺﾞｼｯｸM-PRO" w:cs="HG丸ｺﾞｼｯｸM-PRO"/>
      <w:color w:val="000000"/>
      <w:kern w:val="0"/>
      <w:sz w:val="24"/>
      <w:szCs w:val="24"/>
    </w:rPr>
  </w:style>
  <w:style w:type="character" w:styleId="ab">
    <w:name w:val="Hyperlink"/>
    <w:basedOn w:val="a0"/>
    <w:uiPriority w:val="99"/>
    <w:rsid w:val="00F0307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350392">
      <w:marLeft w:val="0"/>
      <w:marRight w:val="0"/>
      <w:marTop w:val="0"/>
      <w:marBottom w:val="0"/>
      <w:divBdr>
        <w:top w:val="none" w:sz="0" w:space="0" w:color="auto"/>
        <w:left w:val="none" w:sz="0" w:space="0" w:color="auto"/>
        <w:bottom w:val="none" w:sz="0" w:space="0" w:color="auto"/>
        <w:right w:val="none" w:sz="0" w:space="0" w:color="auto"/>
      </w:divBdr>
    </w:div>
    <w:div w:id="1036350393">
      <w:marLeft w:val="0"/>
      <w:marRight w:val="0"/>
      <w:marTop w:val="0"/>
      <w:marBottom w:val="0"/>
      <w:divBdr>
        <w:top w:val="none" w:sz="0" w:space="0" w:color="auto"/>
        <w:left w:val="none" w:sz="0" w:space="0" w:color="auto"/>
        <w:bottom w:val="none" w:sz="0" w:space="0" w:color="auto"/>
        <w:right w:val="none" w:sz="0" w:space="0" w:color="auto"/>
      </w:divBdr>
    </w:div>
    <w:div w:id="1036350394">
      <w:marLeft w:val="0"/>
      <w:marRight w:val="0"/>
      <w:marTop w:val="0"/>
      <w:marBottom w:val="0"/>
      <w:divBdr>
        <w:top w:val="none" w:sz="0" w:space="0" w:color="auto"/>
        <w:left w:val="none" w:sz="0" w:space="0" w:color="auto"/>
        <w:bottom w:val="none" w:sz="0" w:space="0" w:color="auto"/>
        <w:right w:val="none" w:sz="0" w:space="0" w:color="auto"/>
      </w:divBdr>
    </w:div>
    <w:div w:id="1036350395">
      <w:marLeft w:val="0"/>
      <w:marRight w:val="0"/>
      <w:marTop w:val="0"/>
      <w:marBottom w:val="0"/>
      <w:divBdr>
        <w:top w:val="none" w:sz="0" w:space="0" w:color="auto"/>
        <w:left w:val="none" w:sz="0" w:space="0" w:color="auto"/>
        <w:bottom w:val="none" w:sz="0" w:space="0" w:color="auto"/>
        <w:right w:val="none" w:sz="0" w:space="0" w:color="auto"/>
      </w:divBdr>
    </w:div>
    <w:div w:id="1036350396">
      <w:marLeft w:val="0"/>
      <w:marRight w:val="0"/>
      <w:marTop w:val="0"/>
      <w:marBottom w:val="0"/>
      <w:divBdr>
        <w:top w:val="none" w:sz="0" w:space="0" w:color="auto"/>
        <w:left w:val="none" w:sz="0" w:space="0" w:color="auto"/>
        <w:bottom w:val="none" w:sz="0" w:space="0" w:color="auto"/>
        <w:right w:val="none" w:sz="0" w:space="0" w:color="auto"/>
      </w:divBdr>
    </w:div>
    <w:div w:id="1036350397">
      <w:marLeft w:val="0"/>
      <w:marRight w:val="0"/>
      <w:marTop w:val="0"/>
      <w:marBottom w:val="0"/>
      <w:divBdr>
        <w:top w:val="none" w:sz="0" w:space="0" w:color="auto"/>
        <w:left w:val="none" w:sz="0" w:space="0" w:color="auto"/>
        <w:bottom w:val="none" w:sz="0" w:space="0" w:color="auto"/>
        <w:right w:val="none" w:sz="0" w:space="0" w:color="auto"/>
      </w:divBdr>
    </w:div>
    <w:div w:id="1036350398">
      <w:marLeft w:val="0"/>
      <w:marRight w:val="0"/>
      <w:marTop w:val="0"/>
      <w:marBottom w:val="0"/>
      <w:divBdr>
        <w:top w:val="none" w:sz="0" w:space="0" w:color="auto"/>
        <w:left w:val="none" w:sz="0" w:space="0" w:color="auto"/>
        <w:bottom w:val="none" w:sz="0" w:space="0" w:color="auto"/>
        <w:right w:val="none" w:sz="0" w:space="0" w:color="auto"/>
      </w:divBdr>
    </w:div>
    <w:div w:id="1036350399">
      <w:marLeft w:val="0"/>
      <w:marRight w:val="0"/>
      <w:marTop w:val="0"/>
      <w:marBottom w:val="0"/>
      <w:divBdr>
        <w:top w:val="none" w:sz="0" w:space="0" w:color="auto"/>
        <w:left w:val="none" w:sz="0" w:space="0" w:color="auto"/>
        <w:bottom w:val="none" w:sz="0" w:space="0" w:color="auto"/>
        <w:right w:val="none" w:sz="0" w:space="0" w:color="auto"/>
      </w:divBdr>
    </w:div>
    <w:div w:id="1036350400">
      <w:marLeft w:val="0"/>
      <w:marRight w:val="0"/>
      <w:marTop w:val="0"/>
      <w:marBottom w:val="0"/>
      <w:divBdr>
        <w:top w:val="none" w:sz="0" w:space="0" w:color="auto"/>
        <w:left w:val="none" w:sz="0" w:space="0" w:color="auto"/>
        <w:bottom w:val="none" w:sz="0" w:space="0" w:color="auto"/>
        <w:right w:val="none" w:sz="0" w:space="0" w:color="auto"/>
      </w:divBdr>
    </w:div>
    <w:div w:id="1036350401">
      <w:marLeft w:val="0"/>
      <w:marRight w:val="0"/>
      <w:marTop w:val="0"/>
      <w:marBottom w:val="0"/>
      <w:divBdr>
        <w:top w:val="none" w:sz="0" w:space="0" w:color="auto"/>
        <w:left w:val="none" w:sz="0" w:space="0" w:color="auto"/>
        <w:bottom w:val="none" w:sz="0" w:space="0" w:color="auto"/>
        <w:right w:val="none" w:sz="0" w:space="0" w:color="auto"/>
      </w:divBdr>
    </w:div>
    <w:div w:id="1036350402">
      <w:marLeft w:val="0"/>
      <w:marRight w:val="0"/>
      <w:marTop w:val="0"/>
      <w:marBottom w:val="0"/>
      <w:divBdr>
        <w:top w:val="none" w:sz="0" w:space="0" w:color="auto"/>
        <w:left w:val="none" w:sz="0" w:space="0" w:color="auto"/>
        <w:bottom w:val="none" w:sz="0" w:space="0" w:color="auto"/>
        <w:right w:val="none" w:sz="0" w:space="0" w:color="auto"/>
      </w:divBdr>
    </w:div>
    <w:div w:id="1036350403">
      <w:marLeft w:val="0"/>
      <w:marRight w:val="0"/>
      <w:marTop w:val="0"/>
      <w:marBottom w:val="0"/>
      <w:divBdr>
        <w:top w:val="none" w:sz="0" w:space="0" w:color="auto"/>
        <w:left w:val="none" w:sz="0" w:space="0" w:color="auto"/>
        <w:bottom w:val="none" w:sz="0" w:space="0" w:color="auto"/>
        <w:right w:val="none" w:sz="0" w:space="0" w:color="auto"/>
      </w:divBdr>
    </w:div>
    <w:div w:id="1036350404">
      <w:marLeft w:val="0"/>
      <w:marRight w:val="0"/>
      <w:marTop w:val="0"/>
      <w:marBottom w:val="0"/>
      <w:divBdr>
        <w:top w:val="none" w:sz="0" w:space="0" w:color="auto"/>
        <w:left w:val="none" w:sz="0" w:space="0" w:color="auto"/>
        <w:bottom w:val="none" w:sz="0" w:space="0" w:color="auto"/>
        <w:right w:val="none" w:sz="0" w:space="0" w:color="auto"/>
      </w:divBdr>
    </w:div>
    <w:div w:id="1036350405">
      <w:marLeft w:val="0"/>
      <w:marRight w:val="0"/>
      <w:marTop w:val="0"/>
      <w:marBottom w:val="0"/>
      <w:divBdr>
        <w:top w:val="none" w:sz="0" w:space="0" w:color="auto"/>
        <w:left w:val="none" w:sz="0" w:space="0" w:color="auto"/>
        <w:bottom w:val="none" w:sz="0" w:space="0" w:color="auto"/>
        <w:right w:val="none" w:sz="0" w:space="0" w:color="auto"/>
      </w:divBdr>
    </w:div>
    <w:div w:id="1036350406">
      <w:marLeft w:val="0"/>
      <w:marRight w:val="0"/>
      <w:marTop w:val="0"/>
      <w:marBottom w:val="0"/>
      <w:divBdr>
        <w:top w:val="none" w:sz="0" w:space="0" w:color="auto"/>
        <w:left w:val="none" w:sz="0" w:space="0" w:color="auto"/>
        <w:bottom w:val="none" w:sz="0" w:space="0" w:color="auto"/>
        <w:right w:val="none" w:sz="0" w:space="0" w:color="auto"/>
      </w:divBdr>
    </w:div>
    <w:div w:id="10363504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ehara@siba.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812</Words>
  <Characters>486</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清色協第　　　　号</vt:lpstr>
    </vt:vector>
  </TitlesOfParts>
  <Company>静岡市役所</Company>
  <LinksUpToDate>false</LinksUpToDate>
  <CharactersWithSpaces>1296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清色協第　　　　号</dc:title>
  <dc:subject/>
  <dc:creator>A-FH</dc:creator>
  <cp:keywords/>
  <dc:description/>
  <cp:lastModifiedBy>siba</cp:lastModifiedBy>
  <cp:revision>12</cp:revision>
  <cp:lastPrinted>2016-10-13T06:12:00Z</cp:lastPrinted>
  <dcterms:created xsi:type="dcterms:W3CDTF">2016-10-12T05:06:00Z</dcterms:created>
  <dcterms:modified xsi:type="dcterms:W3CDTF">2016-10-27T02:26:00Z</dcterms:modified>
</cp:coreProperties>
</file>