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F75C4" w14:textId="77777777" w:rsidR="000C49B9" w:rsidRDefault="00C94EF7">
      <w:pPr>
        <w:jc w:val="center"/>
        <w:rPr>
          <w:b/>
          <w:w w:val="150"/>
          <w:sz w:val="28"/>
          <w:bdr w:val="single" w:sz="4" w:space="0" w:color="auto"/>
        </w:rPr>
      </w:pPr>
      <w:r>
        <w:rPr>
          <w:rFonts w:ascii="HG丸ｺﾞｼｯｸM-PRO" w:eastAsia="HG丸ｺﾞｼｯｸM-PRO" w:hAnsi="HG丸ｺﾞｼｯｸM-PRO"/>
          <w:noProof/>
        </w:rPr>
        <mc:AlternateContent>
          <mc:Choice Requires="wps">
            <w:drawing>
              <wp:anchor distT="0" distB="0" distL="114300" distR="114300" simplePos="0" relativeHeight="3" behindDoc="0" locked="0" layoutInCell="1" hidden="0" allowOverlap="1" wp14:anchorId="6EBD4373" wp14:editId="6DD180FF">
                <wp:simplePos x="0" y="0"/>
                <wp:positionH relativeFrom="column">
                  <wp:posOffset>-41910</wp:posOffset>
                </wp:positionH>
                <wp:positionV relativeFrom="paragraph">
                  <wp:posOffset>-1905</wp:posOffset>
                </wp:positionV>
                <wp:extent cx="6206490" cy="1116330"/>
                <wp:effectExtent l="68580" t="46990" r="78105" b="93980"/>
                <wp:wrapNone/>
                <wp:docPr id="102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206490" cy="1116330"/>
                        </a:xfrm>
                        <a:prstGeom prst="roundRect">
                          <a:avLst>
                            <a:gd name="adj" fmla="val 16667"/>
                          </a:avLst>
                        </a:prstGeom>
                        <a:solidFill>
                          <a:srgbClr val="02C1EE"/>
                        </a:solidFill>
                        <a:ln>
                          <a:headEnd/>
                          <a:tailEnd/>
                        </a:ln>
                      </wps:spPr>
                      <wps:style>
                        <a:lnRef idx="3">
                          <a:schemeClr val="lt1"/>
                        </a:lnRef>
                        <a:fillRef idx="1">
                          <a:schemeClr val="accent5"/>
                        </a:fillRef>
                        <a:effectRef idx="1">
                          <a:schemeClr val="accent5"/>
                        </a:effectRef>
                        <a:fontRef idx="minor">
                          <a:schemeClr val="lt1"/>
                        </a:fontRef>
                      </wps:style>
                      <wps:txbx>
                        <w:txbxContent>
                          <w:p w14:paraId="50AB49A8" w14:textId="77777777" w:rsidR="000C49B9" w:rsidRDefault="000C49B9">
                            <w:pPr>
                              <w:spacing w:line="20" w:lineRule="exact"/>
                              <w:jc w:val="left"/>
                              <w:rPr>
                                <w:rFonts w:ascii="HGP創英角ｺﾞｼｯｸUB" w:eastAsia="HGP創英角ｺﾞｼｯｸUB" w:hAnsi="HGP創英角ｺﾞｼｯｸUB"/>
                                <w:color w:val="FFFFFF"/>
                                <w:sz w:val="52"/>
                              </w:rPr>
                            </w:pPr>
                          </w:p>
                          <w:p w14:paraId="5635991F" w14:textId="77777777" w:rsidR="000C49B9" w:rsidRDefault="000C49B9">
                            <w:pPr>
                              <w:spacing w:line="20" w:lineRule="exact"/>
                              <w:jc w:val="left"/>
                              <w:rPr>
                                <w:rFonts w:ascii="HGP創英角ｺﾞｼｯｸUB" w:eastAsia="HGP創英角ｺﾞｼｯｸUB" w:hAnsi="HGP創英角ｺﾞｼｯｸUB"/>
                                <w:color w:val="FFFFFF"/>
                                <w:sz w:val="52"/>
                              </w:rPr>
                            </w:pPr>
                          </w:p>
                          <w:p w14:paraId="614028C7" w14:textId="77777777" w:rsidR="000C49B9" w:rsidRDefault="000C49B9">
                            <w:pPr>
                              <w:spacing w:line="20" w:lineRule="exact"/>
                              <w:jc w:val="left"/>
                              <w:rPr>
                                <w:rFonts w:ascii="HGP創英角ｺﾞｼｯｸUB" w:eastAsia="HGP創英角ｺﾞｼｯｸUB" w:hAnsi="HGP創英角ｺﾞｼｯｸUB"/>
                                <w:color w:val="FFFFFF"/>
                                <w:sz w:val="52"/>
                              </w:rPr>
                            </w:pPr>
                          </w:p>
                          <w:p w14:paraId="7569576C" w14:textId="77777777" w:rsidR="000C49B9" w:rsidRDefault="000C49B9">
                            <w:pPr>
                              <w:spacing w:line="20" w:lineRule="exact"/>
                              <w:jc w:val="left"/>
                              <w:rPr>
                                <w:rFonts w:ascii="HGP創英角ｺﾞｼｯｸUB" w:eastAsia="HGP創英角ｺﾞｼｯｸUB" w:hAnsi="HGP創英角ｺﾞｼｯｸUB"/>
                                <w:color w:val="FFFFFF"/>
                                <w:sz w:val="52"/>
                              </w:rPr>
                            </w:pPr>
                          </w:p>
                          <w:p w14:paraId="654BB11C" w14:textId="77777777" w:rsidR="000C49B9" w:rsidRDefault="000C49B9">
                            <w:pPr>
                              <w:spacing w:line="20" w:lineRule="exact"/>
                              <w:jc w:val="left"/>
                              <w:rPr>
                                <w:rFonts w:ascii="HGP創英角ｺﾞｼｯｸUB" w:eastAsia="HGP創英角ｺﾞｼｯｸUB" w:hAnsi="HGP創英角ｺﾞｼｯｸUB"/>
                                <w:color w:val="FFFFFF"/>
                                <w:sz w:val="52"/>
                              </w:rPr>
                            </w:pPr>
                          </w:p>
                          <w:p w14:paraId="23D66826" w14:textId="77777777" w:rsidR="000C49B9" w:rsidRDefault="000C49B9">
                            <w:pPr>
                              <w:spacing w:line="20" w:lineRule="exact"/>
                              <w:jc w:val="left"/>
                              <w:rPr>
                                <w:rFonts w:ascii="HGP創英角ｺﾞｼｯｸUB" w:eastAsia="HGP創英角ｺﾞｼｯｸUB" w:hAnsi="HGP創英角ｺﾞｼｯｸUB"/>
                                <w:color w:val="FFFFFF"/>
                                <w:sz w:val="72"/>
                              </w:rPr>
                            </w:pPr>
                          </w:p>
                          <w:p w14:paraId="73663FA3" w14:textId="77777777" w:rsidR="000C49B9" w:rsidRDefault="00C94EF7">
                            <w:pPr>
                              <w:spacing w:line="620" w:lineRule="exact"/>
                              <w:jc w:val="center"/>
                              <w:rPr>
                                <w:rFonts w:ascii="HGP創英角ｺﾞｼｯｸUB" w:eastAsia="HGP創英角ｺﾞｼｯｸUB" w:hAnsi="HGP創英角ｺﾞｼｯｸUB"/>
                                <w:b/>
                                <w:color w:val="FFFFFF"/>
                                <w:sz w:val="56"/>
                              </w:rPr>
                            </w:pPr>
                            <w:r>
                              <w:rPr>
                                <w:rFonts w:ascii="HGP創英角ｺﾞｼｯｸUB" w:eastAsia="HGP創英角ｺﾞｼｯｸUB" w:hAnsi="HGP創英角ｺﾞｼｯｸUB" w:hint="eastAsia"/>
                                <w:b/>
                                <w:color w:val="FFFFFF" w:themeColor="background1"/>
                                <w:sz w:val="56"/>
                              </w:rPr>
                              <w:t>海外ＥＣへの初めの一歩</w:t>
                            </w:r>
                          </w:p>
                          <w:p w14:paraId="34A43525" w14:textId="77777777" w:rsidR="000C49B9" w:rsidRDefault="00C94EF7">
                            <w:pPr>
                              <w:spacing w:line="620" w:lineRule="exact"/>
                              <w:jc w:val="center"/>
                              <w:rPr>
                                <w:rFonts w:ascii="HGP創英角ｺﾞｼｯｸUB" w:eastAsia="HGP創英角ｺﾞｼｯｸUB" w:hAnsi="HGP創英角ｺﾞｼｯｸUB"/>
                                <w:color w:val="FFFFFF"/>
                                <w:sz w:val="32"/>
                              </w:rPr>
                            </w:pPr>
                            <w:r>
                              <w:rPr>
                                <w:rFonts w:ascii="HGP創英角ｺﾞｼｯｸUB" w:eastAsia="HGP創英角ｺﾞｼｯｸUB" w:hAnsi="HGP創英角ｺﾞｼｯｸUB" w:hint="eastAsia"/>
                                <w:b/>
                                <w:color w:val="FFFFFF"/>
                                <w:sz w:val="32"/>
                              </w:rPr>
                              <w:t>～海外需要の取り込みの重要性と準備のポイント～</w:t>
                            </w:r>
                          </w:p>
                        </w:txbxContent>
                      </wps:txbx>
                      <wps:bodyPr rot="0" vertOverflow="overflow" horzOverflow="overflow" wrap="square" lIns="74295" tIns="12600" rIns="74295" bIns="12600" anchor="t" anchorCtr="0" upright="1"/>
                    </wps:wsp>
                  </a:graphicData>
                </a:graphic>
              </wp:anchor>
            </w:drawing>
          </mc:Choice>
          <mc:Fallback>
            <w:pict>
              <v:roundrect id="AutoShape 6" style="mso-wrap-distance-right:9pt;mso-wrap-distance-bottom:0pt;margin-top:-0.15pt;mso-position-vertical-relative:text;mso-position-horizontal-relative:text;v-text-anchor:top;position:absolute;height:87.9pt;mso-wrap-distance-top:0pt;width:488.7pt;mso-wrap-distance-left:9pt;margin-left:-3.3pt;z-index:3;" o:spid="_x0000_s1026" o:allowincell="t" o:allowoverlap="t" filled="t" fillcolor="#02c1ee" stroked="t" strokecolor="#ffffff [3201]" strokeweight="3pt" o:spt="2" arcsize="10923f">
                <v:fill/>
                <v:stroke linestyle="single" endcap="flat" dashstyle="solid" filltype="solid"/>
                <v:shadow on="t" color="#000000" opacity="24903f" offset="0pt,1.5748031496062993pt" origin=",0.5" matrix="65536f,,,65536f,,"/>
                <v:textbox style="layout-flow:horizontal;" inset="2.0637499999999998mm,0.34999999999999992mm,2.0637499999999998mm,0.34999999999999992mm">
                  <w:txbxContent>
                    <w:p>
                      <w:pPr>
                        <w:pStyle w:val="0"/>
                        <w:spacing w:line="20" w:lineRule="exact"/>
                        <w:jc w:val="left"/>
                        <w:rPr>
                          <w:rFonts w:hint="default" w:ascii="HGP創英角ｺﾞｼｯｸUB" w:hAnsi="HGP創英角ｺﾞｼｯｸUB" w:eastAsia="HGP創英角ｺﾞｼｯｸUB"/>
                          <w:color w:val="FFFFFF"/>
                          <w:sz w:val="52"/>
                        </w:rPr>
                      </w:pPr>
                    </w:p>
                    <w:p>
                      <w:pPr>
                        <w:pStyle w:val="0"/>
                        <w:spacing w:line="20" w:lineRule="exact"/>
                        <w:jc w:val="left"/>
                        <w:rPr>
                          <w:rFonts w:hint="default" w:ascii="HGP創英角ｺﾞｼｯｸUB" w:hAnsi="HGP創英角ｺﾞｼｯｸUB" w:eastAsia="HGP創英角ｺﾞｼｯｸUB"/>
                          <w:color w:val="FFFFFF"/>
                          <w:sz w:val="52"/>
                        </w:rPr>
                      </w:pPr>
                    </w:p>
                    <w:p>
                      <w:pPr>
                        <w:pStyle w:val="0"/>
                        <w:spacing w:line="20" w:lineRule="exact"/>
                        <w:jc w:val="left"/>
                        <w:rPr>
                          <w:rFonts w:hint="default" w:ascii="HGP創英角ｺﾞｼｯｸUB" w:hAnsi="HGP創英角ｺﾞｼｯｸUB" w:eastAsia="HGP創英角ｺﾞｼｯｸUB"/>
                          <w:color w:val="FFFFFF"/>
                          <w:sz w:val="52"/>
                        </w:rPr>
                      </w:pPr>
                    </w:p>
                    <w:p>
                      <w:pPr>
                        <w:pStyle w:val="0"/>
                        <w:spacing w:line="20" w:lineRule="exact"/>
                        <w:jc w:val="left"/>
                        <w:rPr>
                          <w:rFonts w:hint="default" w:ascii="HGP創英角ｺﾞｼｯｸUB" w:hAnsi="HGP創英角ｺﾞｼｯｸUB" w:eastAsia="HGP創英角ｺﾞｼｯｸUB"/>
                          <w:color w:val="FFFFFF"/>
                          <w:sz w:val="52"/>
                        </w:rPr>
                      </w:pPr>
                    </w:p>
                    <w:p>
                      <w:pPr>
                        <w:pStyle w:val="0"/>
                        <w:spacing w:line="20" w:lineRule="exact"/>
                        <w:jc w:val="left"/>
                        <w:rPr>
                          <w:rFonts w:hint="default" w:ascii="HGP創英角ｺﾞｼｯｸUB" w:hAnsi="HGP創英角ｺﾞｼｯｸUB" w:eastAsia="HGP創英角ｺﾞｼｯｸUB"/>
                          <w:color w:val="FFFFFF"/>
                          <w:sz w:val="52"/>
                        </w:rPr>
                      </w:pPr>
                    </w:p>
                    <w:p>
                      <w:pPr>
                        <w:pStyle w:val="0"/>
                        <w:spacing w:line="20" w:lineRule="exact"/>
                        <w:jc w:val="left"/>
                        <w:rPr>
                          <w:rFonts w:hint="default" w:ascii="HGP創英角ｺﾞｼｯｸUB" w:hAnsi="HGP創英角ｺﾞｼｯｸUB" w:eastAsia="HGP創英角ｺﾞｼｯｸUB"/>
                          <w:color w:val="FFFFFF"/>
                          <w:sz w:val="72"/>
                        </w:rPr>
                      </w:pPr>
                    </w:p>
                    <w:p>
                      <w:pPr>
                        <w:pStyle w:val="0"/>
                        <w:spacing w:line="620" w:lineRule="exact"/>
                        <w:ind w:leftChars="0" w:firstLine="0" w:firstLineChars="0"/>
                        <w:jc w:val="center"/>
                        <w:rPr>
                          <w:rFonts w:hint="default" w:ascii="HGP創英角ｺﾞｼｯｸUB" w:hAnsi="HGP創英角ｺﾞｼｯｸUB" w:eastAsia="HGP創英角ｺﾞｼｯｸUB"/>
                          <w:b w:val="1"/>
                          <w:color w:val="FFFFFF"/>
                          <w:sz w:val="56"/>
                        </w:rPr>
                      </w:pPr>
                      <w:r>
                        <w:rPr>
                          <w:rFonts w:hint="eastAsia" w:ascii="HGP創英角ｺﾞｼｯｸUB" w:hAnsi="HGP創英角ｺﾞｼｯｸUB" w:eastAsia="HGP創英角ｺﾞｼｯｸUB"/>
                          <w:b w:val="1"/>
                          <w:color w:val="FFFFFF" w:themeColor="background1"/>
                          <w:sz w:val="56"/>
                        </w:rPr>
                        <w:t>海外ＥＣへの初めの一歩</w:t>
                      </w:r>
                    </w:p>
                    <w:p>
                      <w:pPr>
                        <w:pStyle w:val="0"/>
                        <w:spacing w:line="620" w:lineRule="exact"/>
                        <w:ind w:leftChars="0" w:firstLine="0" w:firstLineChars="0"/>
                        <w:jc w:val="center"/>
                        <w:rPr>
                          <w:rFonts w:hint="default" w:ascii="HGP創英角ｺﾞｼｯｸUB" w:hAnsi="HGP創英角ｺﾞｼｯｸUB" w:eastAsia="HGP創英角ｺﾞｼｯｸUB"/>
                          <w:color w:val="FFFFFF"/>
                          <w:sz w:val="32"/>
                        </w:rPr>
                      </w:pPr>
                      <w:r>
                        <w:rPr>
                          <w:rFonts w:hint="eastAsia" w:ascii="HGP創英角ｺﾞｼｯｸUB" w:hAnsi="HGP創英角ｺﾞｼｯｸUB" w:eastAsia="HGP創英角ｺﾞｼｯｸUB"/>
                          <w:b w:val="1"/>
                          <w:color w:val="FFFFFF"/>
                          <w:sz w:val="32"/>
                        </w:rPr>
                        <w:t>～海外需要の取り込みの重要性と準備のポイント～</w:t>
                      </w:r>
                    </w:p>
                  </w:txbxContent>
                </v:textbox>
                <v:imagedata o:title=""/>
                <w10:wrap type="none" anchorx="text" anchory="text"/>
              </v:roundrect>
            </w:pict>
          </mc:Fallback>
        </mc:AlternateContent>
      </w:r>
    </w:p>
    <w:p w14:paraId="21F59E19" w14:textId="77777777" w:rsidR="000C49B9" w:rsidRDefault="000C49B9">
      <w:pPr>
        <w:jc w:val="center"/>
        <w:rPr>
          <w:b/>
          <w:w w:val="150"/>
          <w:sz w:val="28"/>
          <w:bdr w:val="single" w:sz="4" w:space="0" w:color="auto"/>
        </w:rPr>
      </w:pPr>
    </w:p>
    <w:p w14:paraId="66BED9E8" w14:textId="77777777" w:rsidR="000C49B9" w:rsidRDefault="000C49B9">
      <w:pPr>
        <w:rPr>
          <w:rFonts w:ascii="HG丸ｺﾞｼｯｸM-PRO" w:eastAsia="HG丸ｺﾞｼｯｸM-PRO" w:hAnsi="HG丸ｺﾞｼｯｸM-PRO"/>
        </w:rPr>
      </w:pPr>
    </w:p>
    <w:p w14:paraId="42BA754B" w14:textId="77777777" w:rsidR="000C49B9" w:rsidRDefault="00C94EF7">
      <w:pPr>
        <w:pStyle w:val="Default"/>
        <w:spacing w:line="240" w:lineRule="atLeast"/>
        <w:rPr>
          <w:color w:val="auto"/>
          <w:kern w:val="2"/>
        </w:rPr>
      </w:pPr>
      <w:r>
        <w:rPr>
          <w:rFonts w:hint="eastAsia"/>
          <w:color w:val="auto"/>
          <w:kern w:val="2"/>
          <w:sz w:val="22"/>
        </w:rPr>
        <w:t xml:space="preserve">　</w:t>
      </w:r>
    </w:p>
    <w:p w14:paraId="06329A30" w14:textId="77777777" w:rsidR="000C49B9" w:rsidRDefault="000C49B9">
      <w:pPr>
        <w:pStyle w:val="Default"/>
        <w:spacing w:line="180" w:lineRule="exact"/>
        <w:rPr>
          <w:color w:val="auto"/>
          <w:kern w:val="2"/>
          <w:sz w:val="16"/>
        </w:rPr>
      </w:pPr>
    </w:p>
    <w:p w14:paraId="5E51D20B" w14:textId="77777777" w:rsidR="000C49B9" w:rsidRDefault="000C49B9">
      <w:pPr>
        <w:pStyle w:val="Default"/>
        <w:spacing w:line="180" w:lineRule="exact"/>
        <w:rPr>
          <w:color w:val="auto"/>
          <w:kern w:val="2"/>
          <w:sz w:val="16"/>
        </w:rPr>
      </w:pPr>
    </w:p>
    <w:p w14:paraId="03F3C917" w14:textId="77777777" w:rsidR="000C49B9" w:rsidRDefault="000C49B9">
      <w:pPr>
        <w:pStyle w:val="Default"/>
        <w:spacing w:line="180" w:lineRule="exact"/>
        <w:rPr>
          <w:color w:val="auto"/>
          <w:kern w:val="2"/>
          <w:sz w:val="16"/>
        </w:rPr>
      </w:pPr>
    </w:p>
    <w:p w14:paraId="3A7629B5" w14:textId="77777777" w:rsidR="000C49B9" w:rsidRDefault="00C94EF7">
      <w:pPr>
        <w:pStyle w:val="Default"/>
        <w:spacing w:line="300" w:lineRule="exact"/>
        <w:ind w:right="-1" w:firstLineChars="100" w:firstLine="220"/>
        <w:rPr>
          <w:color w:val="auto"/>
          <w:sz w:val="22"/>
        </w:rPr>
      </w:pPr>
      <w:r>
        <w:rPr>
          <w:rFonts w:hint="eastAsia"/>
          <w:color w:val="auto"/>
          <w:sz w:val="22"/>
        </w:rPr>
        <w:t>今や越境</w:t>
      </w:r>
      <w:r>
        <w:rPr>
          <w:rFonts w:hint="eastAsia"/>
          <w:color w:val="auto"/>
          <w:sz w:val="22"/>
        </w:rPr>
        <w:t>EC</w:t>
      </w:r>
      <w:r>
        <w:rPr>
          <w:rFonts w:hint="eastAsia"/>
          <w:color w:val="auto"/>
          <w:sz w:val="22"/>
        </w:rPr>
        <w:t>は海外販路の開拓に欠かせないツールとなりました。しかし、海外</w:t>
      </w:r>
      <w:r>
        <w:rPr>
          <w:rFonts w:hint="eastAsia"/>
          <w:color w:val="auto"/>
          <w:sz w:val="22"/>
        </w:rPr>
        <w:t>EC</w:t>
      </w:r>
      <w:r>
        <w:rPr>
          <w:rFonts w:hint="eastAsia"/>
          <w:color w:val="auto"/>
          <w:sz w:val="22"/>
        </w:rPr>
        <w:t>サイトに出品したからといって自動的に商品が売れていくわけではありません。競合品が並ぶ</w:t>
      </w:r>
      <w:r>
        <w:rPr>
          <w:rFonts w:hint="eastAsia"/>
          <w:color w:val="auto"/>
          <w:sz w:val="22"/>
        </w:rPr>
        <w:t>EC</w:t>
      </w:r>
      <w:r>
        <w:rPr>
          <w:rFonts w:hint="eastAsia"/>
          <w:color w:val="auto"/>
          <w:sz w:val="22"/>
        </w:rPr>
        <w:t>サイトの中から自社の商品を選んでもらうにはどうしたらよいのでしょうか。</w:t>
      </w:r>
    </w:p>
    <w:p w14:paraId="622AE0FD" w14:textId="77777777" w:rsidR="000C49B9" w:rsidRDefault="00C94EF7">
      <w:pPr>
        <w:pStyle w:val="Default"/>
        <w:spacing w:line="300" w:lineRule="exact"/>
        <w:ind w:right="-1" w:firstLineChars="100" w:firstLine="220"/>
        <w:rPr>
          <w:color w:val="auto"/>
          <w:sz w:val="22"/>
        </w:rPr>
      </w:pPr>
      <w:r>
        <w:rPr>
          <w:rFonts w:hint="eastAsia"/>
          <w:color w:val="auto"/>
          <w:sz w:val="22"/>
        </w:rPr>
        <w:t>EC</w:t>
      </w:r>
      <w:r>
        <w:rPr>
          <w:rFonts w:hint="eastAsia"/>
          <w:color w:val="auto"/>
          <w:sz w:val="22"/>
        </w:rPr>
        <w:t>サイトでは掲載できる写真の数や情報量が限られることから、商品の魅力やブランドストーリー、メーカーの思いを十分に伝えるためには、英語版の</w:t>
      </w:r>
      <w:r>
        <w:rPr>
          <w:rFonts w:hint="eastAsia"/>
          <w:color w:val="auto"/>
          <w:sz w:val="22"/>
        </w:rPr>
        <w:t>WEB</w:t>
      </w:r>
      <w:r>
        <w:rPr>
          <w:rFonts w:hint="eastAsia"/>
          <w:color w:val="auto"/>
          <w:sz w:val="22"/>
        </w:rPr>
        <w:t>サイトと動画の果たす役割が非常に重要です。</w:t>
      </w:r>
    </w:p>
    <w:p w14:paraId="22063AC1" w14:textId="1F2E8288" w:rsidR="000C49B9" w:rsidRDefault="00C94EF7">
      <w:pPr>
        <w:pStyle w:val="Default"/>
        <w:spacing w:line="300" w:lineRule="exact"/>
        <w:ind w:right="-1" w:firstLineChars="100" w:firstLine="220"/>
        <w:rPr>
          <w:color w:val="auto"/>
          <w:sz w:val="22"/>
        </w:rPr>
      </w:pPr>
      <w:r>
        <w:rPr>
          <w:rFonts w:hint="eastAsia"/>
          <w:color w:val="auto"/>
          <w:sz w:val="22"/>
        </w:rPr>
        <w:t>そこで、本セミナーでは、</w:t>
      </w:r>
      <w:r>
        <w:rPr>
          <w:rFonts w:hint="eastAsia"/>
          <w:color w:val="auto"/>
          <w:sz w:val="22"/>
        </w:rPr>
        <w:t>県内企業や個人事業主のみなさんを対象にした越境ECに関する</w:t>
      </w:r>
      <w:r>
        <w:rPr>
          <w:rFonts w:hint="eastAsia"/>
          <w:color w:val="auto"/>
          <w:sz w:val="22"/>
        </w:rPr>
        <w:t>支援メニューを御紹介するとともに、具体的な</w:t>
      </w:r>
      <w:r>
        <w:rPr>
          <w:rFonts w:hint="eastAsia"/>
          <w:color w:val="auto"/>
          <w:sz w:val="22"/>
        </w:rPr>
        <w:t>EC</w:t>
      </w:r>
      <w:r>
        <w:rPr>
          <w:rFonts w:hint="eastAsia"/>
          <w:color w:val="auto"/>
          <w:sz w:val="22"/>
        </w:rPr>
        <w:t>サイトの作り方を解説します。また、</w:t>
      </w:r>
      <w:r>
        <w:rPr>
          <w:rFonts w:hint="eastAsia"/>
          <w:color w:val="auto"/>
          <w:sz w:val="22"/>
        </w:rPr>
        <w:t>EC</w:t>
      </w:r>
      <w:r>
        <w:rPr>
          <w:rFonts w:hint="eastAsia"/>
          <w:color w:val="auto"/>
          <w:sz w:val="22"/>
        </w:rPr>
        <w:t>事業を展開されている県内企業様から</w:t>
      </w:r>
      <w:r>
        <w:rPr>
          <w:rFonts w:hint="eastAsia"/>
          <w:color w:val="auto"/>
          <w:sz w:val="22"/>
        </w:rPr>
        <w:t>、成功のポイントや課題、得られた気づきなどを伺います。</w:t>
      </w:r>
    </w:p>
    <w:p w14:paraId="6408C6B8" w14:textId="77777777" w:rsidR="000C49B9" w:rsidRPr="00C94EF7" w:rsidRDefault="000C49B9">
      <w:pPr>
        <w:pStyle w:val="Default"/>
        <w:spacing w:line="300" w:lineRule="exact"/>
        <w:ind w:right="-1"/>
        <w:rPr>
          <w:color w:val="auto"/>
          <w:sz w:val="22"/>
        </w:rPr>
      </w:pPr>
    </w:p>
    <w:p w14:paraId="3FBC5B0F" w14:textId="77777777" w:rsidR="000C49B9" w:rsidRDefault="00C94EF7">
      <w:pPr>
        <w:pStyle w:val="Default"/>
        <w:spacing w:line="300" w:lineRule="exact"/>
        <w:rPr>
          <w:color w:val="auto"/>
          <w:sz w:val="28"/>
        </w:rPr>
      </w:pPr>
      <w:r>
        <w:rPr>
          <w:rFonts w:hint="eastAsia"/>
          <w:b/>
          <w:color w:val="auto"/>
        </w:rPr>
        <w:t>【日　時】令和４年３月１１日（金）１４：００～１５：４０</w:t>
      </w:r>
    </w:p>
    <w:bookmarkStart w:id="0" w:name="_Hlk43818834"/>
    <w:p w14:paraId="37FE1C9A" w14:textId="77777777" w:rsidR="000C49B9" w:rsidRDefault="00C94EF7">
      <w:pPr>
        <w:pStyle w:val="Default"/>
        <w:spacing w:line="300" w:lineRule="exact"/>
        <w:ind w:rightChars="-68" w:right="-143" w:firstLineChars="500" w:firstLine="1200"/>
        <w:rPr>
          <w:color w:val="auto"/>
        </w:rPr>
      </w:pPr>
      <w:r>
        <w:rPr>
          <w:rFonts w:hint="eastAsia"/>
          <w:noProof/>
        </w:rPr>
        <mc:AlternateContent>
          <mc:Choice Requires="wps">
            <w:drawing>
              <wp:anchor distT="0" distB="0" distL="71755" distR="71755" simplePos="0" relativeHeight="6" behindDoc="0" locked="0" layoutInCell="1" hidden="0" allowOverlap="1" wp14:anchorId="194E97F9" wp14:editId="7728DD22">
                <wp:simplePos x="0" y="0"/>
                <wp:positionH relativeFrom="column">
                  <wp:posOffset>-41910</wp:posOffset>
                </wp:positionH>
                <wp:positionV relativeFrom="paragraph">
                  <wp:posOffset>183515</wp:posOffset>
                </wp:positionV>
                <wp:extent cx="6322060" cy="2143125"/>
                <wp:effectExtent l="635" t="635" r="29845" b="10795"/>
                <wp:wrapNone/>
                <wp:docPr id="1027" name="オブジェクト 0"/>
                <wp:cNvGraphicFramePr/>
                <a:graphic xmlns:a="http://schemas.openxmlformats.org/drawingml/2006/main">
                  <a:graphicData uri="http://schemas.microsoft.com/office/word/2010/wordprocessingShape">
                    <wps:wsp>
                      <wps:cNvSpPr/>
                      <wps:spPr>
                        <a:xfrm>
                          <a:off x="0" y="0"/>
                          <a:ext cx="6322060" cy="2143125"/>
                        </a:xfrm>
                        <a:prstGeom prst="rect">
                          <a:avLst/>
                        </a:prstGeom>
                        <a:noFill/>
                        <a:ln w="635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5.65pt;mso-wrap-distance-bottom:0pt;margin-top:14.45pt;mso-position-vertical-relative:text;mso-position-horizontal-relative:text;position:absolute;height:168.75pt;mso-wrap-distance-top:0pt;width:497.8pt;mso-wrap-distance-left:5.65pt;margin-left:-3.3pt;z-index:6;" o:spid="_x0000_s1027" o:allowincell="t" o:allowoverlap="t" filled="f" stroked="t" strokecolor="#000000 [3213]" strokeweight="0.5pt" o:spt="1">
                <v:fill/>
                <v:stroke linestyle="single" endcap="flat" dashstyle="solid" filltype="solid"/>
                <v:textbox style="layout-flow:horizontal;"/>
                <v:imagedata o:title=""/>
                <w10:wrap type="none" anchorx="text" anchory="text"/>
              </v:rect>
            </w:pict>
          </mc:Fallback>
        </mc:AlternateContent>
      </w:r>
      <w:r>
        <w:rPr>
          <w:rFonts w:hint="eastAsia"/>
          <w:color w:val="auto"/>
        </w:rPr>
        <w:t>ライ</w:t>
      </w:r>
      <w:r>
        <w:rPr>
          <w:rFonts w:hint="eastAsia"/>
          <w:color w:val="auto"/>
        </w:rPr>
        <w:t>ブ配信（使用アプリケーション：</w:t>
      </w:r>
      <w:r>
        <w:rPr>
          <w:rFonts w:hint="eastAsia"/>
          <w:color w:val="auto"/>
        </w:rPr>
        <w:t>Zoom</w:t>
      </w:r>
      <w:bookmarkEnd w:id="0"/>
      <w:r>
        <w:rPr>
          <w:rFonts w:hint="eastAsia"/>
          <w:color w:val="auto"/>
        </w:rPr>
        <w:t>）</w:t>
      </w:r>
    </w:p>
    <w:p w14:paraId="2A9C04BB" w14:textId="77777777" w:rsidR="000C49B9" w:rsidRDefault="00C94EF7">
      <w:pPr>
        <w:pStyle w:val="Default"/>
        <w:spacing w:line="300" w:lineRule="exact"/>
        <w:rPr>
          <w:color w:val="auto"/>
        </w:rPr>
      </w:pPr>
      <w:r>
        <w:rPr>
          <w:rFonts w:hint="eastAsia"/>
          <w:b/>
          <w:color w:val="auto"/>
        </w:rPr>
        <w:t>【内　容】</w:t>
      </w:r>
    </w:p>
    <w:p w14:paraId="3E6E4A08" w14:textId="77777777" w:rsidR="000C49B9" w:rsidRDefault="00C94EF7">
      <w:pPr>
        <w:pStyle w:val="Default"/>
        <w:spacing w:line="300" w:lineRule="exact"/>
        <w:ind w:rightChars="-152" w:right="-319" w:firstLineChars="100" w:firstLine="221"/>
        <w:rPr>
          <w:color w:val="auto"/>
          <w:sz w:val="22"/>
        </w:rPr>
      </w:pPr>
      <w:r>
        <w:rPr>
          <w:rFonts w:hint="eastAsia"/>
          <w:b/>
          <w:color w:val="auto"/>
          <w:sz w:val="22"/>
        </w:rPr>
        <w:t>①「</w:t>
      </w:r>
      <w:r>
        <w:rPr>
          <w:rFonts w:hint="eastAsia"/>
          <w:b/>
          <w:color w:val="auto"/>
          <w:sz w:val="22"/>
        </w:rPr>
        <w:t>EC</w:t>
      </w:r>
      <w:r>
        <w:rPr>
          <w:rFonts w:hint="eastAsia"/>
          <w:b/>
          <w:color w:val="auto"/>
          <w:sz w:val="22"/>
        </w:rPr>
        <w:t>市場概況と海外展開へ向けた活用方法」</w:t>
      </w:r>
      <w:r>
        <w:rPr>
          <w:rFonts w:hint="eastAsia"/>
          <w:b/>
          <w:color w:val="auto"/>
          <w:sz w:val="22"/>
        </w:rPr>
        <w:t xml:space="preserve"> </w:t>
      </w:r>
      <w:r>
        <w:rPr>
          <w:rFonts w:hint="eastAsia"/>
          <w:b/>
          <w:color w:val="auto"/>
          <w:sz w:val="22"/>
        </w:rPr>
        <w:t>講師：ジェトロ静岡　係長　遠藤　誠吾氏</w:t>
      </w:r>
    </w:p>
    <w:p w14:paraId="281AF56A" w14:textId="77777777" w:rsidR="000C49B9" w:rsidRDefault="00C94EF7">
      <w:pPr>
        <w:pStyle w:val="Default"/>
        <w:spacing w:line="300" w:lineRule="exact"/>
        <w:ind w:rightChars="-152" w:right="-319" w:firstLineChars="100" w:firstLine="220"/>
        <w:rPr>
          <w:color w:val="auto"/>
          <w:sz w:val="22"/>
        </w:rPr>
      </w:pPr>
      <w:r>
        <w:rPr>
          <w:rFonts w:hint="eastAsia"/>
          <w:color w:val="auto"/>
          <w:sz w:val="22"/>
        </w:rPr>
        <w:t xml:space="preserve">　　・世界の</w:t>
      </w:r>
      <w:r>
        <w:rPr>
          <w:rFonts w:hint="eastAsia"/>
          <w:color w:val="auto"/>
          <w:sz w:val="22"/>
        </w:rPr>
        <w:t>EC</w:t>
      </w:r>
      <w:r>
        <w:rPr>
          <w:rFonts w:hint="eastAsia"/>
          <w:color w:val="auto"/>
          <w:sz w:val="22"/>
        </w:rPr>
        <w:t>市場概況</w:t>
      </w:r>
    </w:p>
    <w:p w14:paraId="2D45BB8D" w14:textId="77777777" w:rsidR="000C49B9" w:rsidRDefault="00C94EF7">
      <w:pPr>
        <w:pStyle w:val="Default"/>
        <w:spacing w:line="300" w:lineRule="exact"/>
        <w:ind w:rightChars="-152" w:right="-319" w:firstLineChars="100" w:firstLine="220"/>
        <w:rPr>
          <w:color w:val="auto"/>
          <w:sz w:val="22"/>
        </w:rPr>
      </w:pPr>
      <w:r>
        <w:rPr>
          <w:rFonts w:hint="eastAsia"/>
          <w:color w:val="auto"/>
          <w:sz w:val="22"/>
        </w:rPr>
        <w:t xml:space="preserve">　　・ジェトロの支援策</w:t>
      </w:r>
    </w:p>
    <w:p w14:paraId="6738D41B" w14:textId="77777777" w:rsidR="000C49B9" w:rsidRDefault="00C94EF7">
      <w:pPr>
        <w:pStyle w:val="Default"/>
        <w:spacing w:line="300" w:lineRule="exact"/>
        <w:ind w:rightChars="-152" w:right="-319" w:firstLineChars="100" w:firstLine="221"/>
        <w:rPr>
          <w:color w:val="auto"/>
          <w:sz w:val="22"/>
        </w:rPr>
      </w:pPr>
      <w:r>
        <w:rPr>
          <w:rFonts w:hint="eastAsia"/>
          <w:b/>
          <w:color w:val="auto"/>
          <w:sz w:val="22"/>
        </w:rPr>
        <w:t xml:space="preserve">②「海外ＥＣへの初めの一歩」　　　　　　　　講師：Ａ＆Ｍ　</w:t>
      </w:r>
      <w:r>
        <w:rPr>
          <w:rFonts w:hint="eastAsia"/>
          <w:b/>
          <w:color w:val="auto"/>
          <w:sz w:val="22"/>
        </w:rPr>
        <w:t xml:space="preserve">Project </w:t>
      </w:r>
      <w:r>
        <w:rPr>
          <w:rFonts w:hint="eastAsia"/>
          <w:b/>
          <w:color w:val="auto"/>
          <w:sz w:val="22"/>
        </w:rPr>
        <w:t xml:space="preserve">　ダイヤー彩野氏</w:t>
      </w:r>
    </w:p>
    <w:p w14:paraId="0A2DFF61" w14:textId="77777777" w:rsidR="000C49B9" w:rsidRDefault="00C94EF7">
      <w:pPr>
        <w:pStyle w:val="Default"/>
        <w:spacing w:line="300" w:lineRule="exact"/>
        <w:ind w:rightChars="-152" w:right="-319"/>
        <w:rPr>
          <w:color w:val="auto"/>
          <w:sz w:val="22"/>
        </w:rPr>
      </w:pPr>
      <w:r>
        <w:rPr>
          <w:rFonts w:hint="eastAsia"/>
          <w:color w:val="auto"/>
          <w:sz w:val="22"/>
        </w:rPr>
        <w:t xml:space="preserve">　　　・自分で作れる</w:t>
      </w:r>
      <w:r>
        <w:rPr>
          <w:rFonts w:hint="eastAsia"/>
          <w:color w:val="auto"/>
          <w:sz w:val="22"/>
        </w:rPr>
        <w:t>EC</w:t>
      </w:r>
      <w:r>
        <w:rPr>
          <w:rFonts w:hint="eastAsia"/>
          <w:color w:val="auto"/>
          <w:sz w:val="22"/>
        </w:rPr>
        <w:t>サイト　　　　　　　　　　　（ファシリテーター：</w:t>
      </w:r>
      <w:r>
        <w:rPr>
          <w:rFonts w:hint="eastAsia"/>
          <w:color w:val="auto"/>
          <w:sz w:val="22"/>
        </w:rPr>
        <w:t>SIBA</w:t>
      </w:r>
      <w:r>
        <w:rPr>
          <w:rFonts w:hint="eastAsia"/>
          <w:color w:val="auto"/>
          <w:sz w:val="22"/>
        </w:rPr>
        <w:t xml:space="preserve">　水野）　</w:t>
      </w:r>
    </w:p>
    <w:p w14:paraId="21AAF179" w14:textId="77777777" w:rsidR="000C49B9" w:rsidRDefault="00C94EF7">
      <w:pPr>
        <w:pStyle w:val="Default"/>
        <w:spacing w:line="300" w:lineRule="exact"/>
        <w:ind w:rightChars="-152" w:right="-319"/>
        <w:rPr>
          <w:color w:val="auto"/>
          <w:sz w:val="22"/>
        </w:rPr>
      </w:pPr>
      <w:r>
        <w:rPr>
          <w:rFonts w:hint="eastAsia"/>
          <w:color w:val="auto"/>
          <w:sz w:val="22"/>
        </w:rPr>
        <w:t xml:space="preserve">　　　・スマホでかんたん</w:t>
      </w:r>
      <w:r>
        <w:rPr>
          <w:rFonts w:hint="eastAsia"/>
          <w:color w:val="auto"/>
          <w:sz w:val="22"/>
        </w:rPr>
        <w:t>PR</w:t>
      </w:r>
      <w:r>
        <w:rPr>
          <w:rFonts w:hint="eastAsia"/>
          <w:color w:val="auto"/>
          <w:sz w:val="22"/>
        </w:rPr>
        <w:t>動画</w:t>
      </w:r>
    </w:p>
    <w:p w14:paraId="35FE8281" w14:textId="77777777" w:rsidR="000C49B9" w:rsidRDefault="00C94EF7">
      <w:pPr>
        <w:pStyle w:val="Default"/>
        <w:spacing w:line="300" w:lineRule="exact"/>
        <w:ind w:rightChars="-152" w:right="-319" w:firstLineChars="100" w:firstLine="221"/>
        <w:rPr>
          <w:color w:val="auto"/>
          <w:sz w:val="22"/>
        </w:rPr>
      </w:pPr>
      <w:r>
        <w:rPr>
          <w:rFonts w:hint="eastAsia"/>
          <w:b/>
          <w:color w:val="auto"/>
          <w:sz w:val="22"/>
        </w:rPr>
        <w:t>③県内企業事例紹介「香港向け　越境</w:t>
      </w:r>
      <w:r>
        <w:rPr>
          <w:rFonts w:hint="eastAsia"/>
          <w:b/>
          <w:color w:val="auto"/>
          <w:sz w:val="22"/>
        </w:rPr>
        <w:t>EC</w:t>
      </w:r>
      <w:r>
        <w:rPr>
          <w:rFonts w:hint="eastAsia"/>
          <w:b/>
          <w:color w:val="auto"/>
          <w:sz w:val="22"/>
        </w:rPr>
        <w:t>立ち上げから運用についての現状」</w:t>
      </w:r>
      <w:r>
        <w:rPr>
          <w:rFonts w:hint="eastAsia"/>
          <w:color w:val="auto"/>
          <w:sz w:val="22"/>
        </w:rPr>
        <w:t xml:space="preserve">　</w:t>
      </w:r>
    </w:p>
    <w:p w14:paraId="7FE156A4" w14:textId="77777777" w:rsidR="000C49B9" w:rsidRDefault="00C94EF7">
      <w:pPr>
        <w:pStyle w:val="Default"/>
        <w:spacing w:line="300" w:lineRule="exact"/>
        <w:ind w:rightChars="-152" w:right="-319" w:firstLineChars="1300" w:firstLine="2871"/>
        <w:rPr>
          <w:color w:val="auto"/>
          <w:sz w:val="22"/>
        </w:rPr>
      </w:pPr>
      <w:r>
        <w:rPr>
          <w:rFonts w:hint="eastAsia"/>
          <w:b/>
          <w:color w:val="auto"/>
          <w:sz w:val="22"/>
        </w:rPr>
        <w:t>講師：ダイトー水産株式会社　代</w:t>
      </w:r>
      <w:r>
        <w:rPr>
          <w:rFonts w:hint="eastAsia"/>
          <w:b/>
          <w:color w:val="auto"/>
          <w:sz w:val="22"/>
        </w:rPr>
        <w:t>表取締役社長　齋藤　啓治郎氏</w:t>
      </w:r>
    </w:p>
    <w:p w14:paraId="02C5D23C" w14:textId="77777777" w:rsidR="000C49B9" w:rsidRDefault="00C94EF7">
      <w:pPr>
        <w:pStyle w:val="Default"/>
        <w:spacing w:line="300" w:lineRule="exact"/>
        <w:ind w:rightChars="-152" w:right="-319" w:firstLineChars="100" w:firstLine="221"/>
        <w:rPr>
          <w:color w:val="auto"/>
          <w:sz w:val="22"/>
        </w:rPr>
      </w:pPr>
      <w:r>
        <w:rPr>
          <w:rFonts w:hint="eastAsia"/>
          <w:b/>
          <w:color w:val="auto"/>
          <w:sz w:val="22"/>
        </w:rPr>
        <w:t>④静岡県海外展開支援ネットワーク参画機関の支援紹介（説明：ネットワーク事務局）</w:t>
      </w:r>
    </w:p>
    <w:p w14:paraId="7A1EF6A0" w14:textId="77777777" w:rsidR="000C49B9" w:rsidRDefault="00C94EF7">
      <w:pPr>
        <w:pStyle w:val="Default"/>
        <w:spacing w:line="300" w:lineRule="exact"/>
        <w:ind w:rightChars="-152" w:right="-319" w:firstLineChars="300" w:firstLine="660"/>
        <w:rPr>
          <w:color w:val="auto"/>
          <w:sz w:val="22"/>
        </w:rPr>
      </w:pPr>
      <w:r>
        <w:rPr>
          <w:rFonts w:hint="eastAsia"/>
          <w:color w:val="auto"/>
          <w:sz w:val="22"/>
        </w:rPr>
        <w:t xml:space="preserve">・オンラインを活用した海外販路拡大の支援制度　　　　　　</w:t>
      </w:r>
    </w:p>
    <w:p w14:paraId="10E84620" w14:textId="77777777" w:rsidR="000C49B9" w:rsidRDefault="000C49B9">
      <w:pPr>
        <w:pStyle w:val="Default"/>
        <w:spacing w:line="300" w:lineRule="exact"/>
      </w:pPr>
    </w:p>
    <w:p w14:paraId="39D6F6B1" w14:textId="77777777" w:rsidR="000C49B9" w:rsidRDefault="00C94EF7">
      <w:pPr>
        <w:pStyle w:val="Default"/>
        <w:spacing w:line="300" w:lineRule="exact"/>
      </w:pPr>
      <w:r>
        <w:rPr>
          <w:rFonts w:hint="eastAsia"/>
          <w:color w:val="auto"/>
        </w:rPr>
        <w:t>【参加費】無料</w:t>
      </w:r>
      <w:r>
        <w:rPr>
          <w:rFonts w:hint="eastAsia"/>
        </w:rPr>
        <w:t>【定員】</w:t>
      </w:r>
      <w:r>
        <w:t xml:space="preserve"> 100</w:t>
      </w:r>
      <w:r>
        <w:rPr>
          <w:rFonts w:hint="eastAsia"/>
        </w:rPr>
        <w:t>名【締　切】　令和４年３月９日（水）</w:t>
      </w:r>
    </w:p>
    <w:p w14:paraId="06C2BF91" w14:textId="77777777" w:rsidR="000C49B9" w:rsidRDefault="00C94EF7">
      <w:pPr>
        <w:autoSpaceDE w:val="0"/>
        <w:autoSpaceDN w:val="0"/>
        <w:adjustRightInd w:val="0"/>
        <w:spacing w:line="300" w:lineRule="exact"/>
        <w:ind w:left="1440" w:rightChars="-55" w:right="-115" w:hangingChars="600" w:hanging="1440"/>
        <w:jc w:val="left"/>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 xml:space="preserve">【主　催】　</w:t>
      </w:r>
      <w:r>
        <w:rPr>
          <w:rFonts w:ascii="HG丸ｺﾞｼｯｸM-PRO" w:eastAsia="HG丸ｺﾞｼｯｸM-PRO" w:hAnsi="HG丸ｺﾞｼｯｸM-PRO" w:hint="eastAsia"/>
          <w:kern w:val="0"/>
          <w:sz w:val="22"/>
        </w:rPr>
        <w:t>静岡県海外展開支援ネットワーク（参画機関：日本政策金融公庫、清水銀行、しずおか焼津信用金庫、</w:t>
      </w:r>
      <w:r>
        <w:rPr>
          <w:rFonts w:ascii="HG丸ｺﾞｼｯｸM-PRO" w:eastAsia="HG丸ｺﾞｼｯｸM-PRO" w:hAnsi="HG丸ｺﾞｼｯｸM-PRO" w:hint="eastAsia"/>
          <w:kern w:val="0"/>
          <w:sz w:val="22"/>
        </w:rPr>
        <w:t>浜松いわた信用金庫、沼津信用金庫、静岡商工会議所、浜松商工会議所、富士商工会議所、袋井商工会議所、ジェトロ静岡貿易情報センター、ジェトロ浜松貿易情報センター、独立行政法人中小企業基盤整備機構、独立行政法人国際協力機構中部センター、公益社団法人静岡県国際経済振興会、公</w:t>
      </w:r>
      <w:r>
        <w:rPr>
          <w:rFonts w:ascii="HG丸ｺﾞｼｯｸM-PRO" w:eastAsia="HG丸ｺﾞｼｯｸM-PRO" w:hAnsi="HG丸ｺﾞｼｯｸM-PRO" w:hint="eastAsia"/>
          <w:kern w:val="0"/>
          <w:sz w:val="22"/>
        </w:rPr>
        <w:t>益財団法人浜松地域イノベーション推進機構、静岡市、浜松市、静岡県）</w:t>
      </w:r>
    </w:p>
    <w:p w14:paraId="783BDA4A" w14:textId="77777777" w:rsidR="000C49B9" w:rsidRDefault="00C94EF7">
      <w:pPr>
        <w:autoSpaceDE w:val="0"/>
        <w:autoSpaceDN w:val="0"/>
        <w:adjustRightInd w:val="0"/>
        <w:spacing w:line="300" w:lineRule="exact"/>
        <w:ind w:left="1800" w:hangingChars="750" w:hanging="1800"/>
        <w:jc w:val="left"/>
        <w:rPr>
          <w:rFonts w:ascii="HG丸ｺﾞｼｯｸM-PRO" w:eastAsia="HG丸ｺﾞｼｯｸM-PRO" w:hAnsi="HG丸ｺﾞｼｯｸM-PRO"/>
          <w:color w:val="000000"/>
          <w:kern w:val="0"/>
          <w:sz w:val="24"/>
        </w:rPr>
      </w:pPr>
      <w:r>
        <w:rPr>
          <w:rFonts w:ascii="HG丸ｺﾞｼｯｸM-PRO" w:eastAsia="HG丸ｺﾞｼｯｸM-PRO" w:hAnsi="HG丸ｺﾞｼｯｸM-PRO" w:hint="eastAsia"/>
          <w:color w:val="000000"/>
          <w:kern w:val="0"/>
          <w:sz w:val="24"/>
        </w:rPr>
        <w:t>【</w:t>
      </w:r>
      <w:r>
        <w:rPr>
          <w:rFonts w:ascii="HG丸ｺﾞｼｯｸM-PRO" w:eastAsia="HG丸ｺﾞｼｯｸM-PRO" w:hAnsi="HG丸ｺﾞｼｯｸM-PRO" w:hint="eastAsia"/>
          <w:color w:val="000000"/>
          <w:w w:val="75"/>
          <w:kern w:val="0"/>
          <w:sz w:val="24"/>
          <w:fitText w:val="720" w:id="1"/>
        </w:rPr>
        <w:t>お問合せ</w:t>
      </w:r>
      <w:r>
        <w:rPr>
          <w:rFonts w:ascii="HG丸ｺﾞｼｯｸM-PRO" w:eastAsia="HG丸ｺﾞｼｯｸM-PRO" w:hAnsi="HG丸ｺﾞｼｯｸM-PRO" w:hint="eastAsia"/>
          <w:color w:val="000000"/>
          <w:kern w:val="0"/>
          <w:sz w:val="24"/>
        </w:rPr>
        <w:t xml:space="preserve">】　</w:t>
      </w:r>
      <w:r>
        <w:rPr>
          <w:rFonts w:ascii="HG丸ｺﾞｼｯｸM-PRO" w:eastAsia="HG丸ｺﾞｼｯｸM-PRO" w:hAnsi="HG丸ｺﾞｼｯｸM-PRO"/>
          <w:color w:val="000000"/>
          <w:kern w:val="0"/>
          <w:sz w:val="24"/>
        </w:rPr>
        <w:t>(</w:t>
      </w:r>
      <w:r>
        <w:rPr>
          <w:rFonts w:ascii="HG丸ｺﾞｼｯｸM-PRO" w:eastAsia="HG丸ｺﾞｼｯｸM-PRO" w:hAnsi="HG丸ｺﾞｼｯｸM-PRO" w:hint="eastAsia"/>
          <w:color w:val="000000"/>
          <w:kern w:val="0"/>
          <w:sz w:val="24"/>
        </w:rPr>
        <w:t>公社</w:t>
      </w:r>
      <w:r>
        <w:rPr>
          <w:rFonts w:ascii="HG丸ｺﾞｼｯｸM-PRO" w:eastAsia="HG丸ｺﾞｼｯｸM-PRO" w:hAnsi="HG丸ｺﾞｼｯｸM-PRO"/>
          <w:color w:val="000000"/>
          <w:kern w:val="0"/>
          <w:sz w:val="24"/>
        </w:rPr>
        <w:t>)</w:t>
      </w:r>
      <w:r>
        <w:rPr>
          <w:rFonts w:ascii="HG丸ｺﾞｼｯｸM-PRO" w:eastAsia="HG丸ｺﾞｼｯｸM-PRO" w:hAnsi="HG丸ｺﾞｼｯｸM-PRO" w:hint="eastAsia"/>
          <w:color w:val="000000"/>
          <w:kern w:val="0"/>
          <w:sz w:val="24"/>
        </w:rPr>
        <w:t>静岡県国際経済振興会（</w:t>
      </w:r>
      <w:r>
        <w:rPr>
          <w:rFonts w:ascii="HG丸ｺﾞｼｯｸM-PRO" w:eastAsia="HG丸ｺﾞｼｯｸM-PRO" w:hAnsi="HG丸ｺﾞｼｯｸM-PRO"/>
          <w:color w:val="000000"/>
          <w:kern w:val="0"/>
          <w:sz w:val="24"/>
        </w:rPr>
        <w:t>SIBA</w:t>
      </w:r>
      <w:r>
        <w:rPr>
          <w:rFonts w:ascii="HG丸ｺﾞｼｯｸM-PRO" w:eastAsia="HG丸ｺﾞｼｯｸM-PRO" w:hAnsi="HG丸ｺﾞｼｯｸM-PRO" w:hint="eastAsia"/>
          <w:color w:val="000000"/>
          <w:kern w:val="0"/>
          <w:sz w:val="24"/>
        </w:rPr>
        <w:t xml:space="preserve">）水野　</w:t>
      </w:r>
      <w:r>
        <w:rPr>
          <w:rFonts w:ascii="HG丸ｺﾞｼｯｸM-PRO" w:eastAsia="HG丸ｺﾞｼｯｸM-PRO" w:hAnsi="HG丸ｺﾞｼｯｸM-PRO"/>
          <w:color w:val="000000"/>
          <w:kern w:val="0"/>
          <w:sz w:val="24"/>
        </w:rPr>
        <w:t>TEL</w:t>
      </w:r>
      <w:r>
        <w:rPr>
          <w:rFonts w:ascii="HG丸ｺﾞｼｯｸM-PRO" w:eastAsia="HG丸ｺﾞｼｯｸM-PRO" w:hAnsi="HG丸ｺﾞｼｯｸM-PRO" w:hint="eastAsia"/>
          <w:color w:val="000000"/>
          <w:kern w:val="0"/>
          <w:sz w:val="24"/>
        </w:rPr>
        <w:t>：</w:t>
      </w:r>
      <w:r>
        <w:rPr>
          <w:rFonts w:ascii="HG丸ｺﾞｼｯｸM-PRO" w:eastAsia="HG丸ｺﾞｼｯｸM-PRO" w:hAnsi="HG丸ｺﾞｼｯｸM-PRO"/>
          <w:color w:val="000000"/>
          <w:kern w:val="0"/>
          <w:sz w:val="24"/>
        </w:rPr>
        <w:t>054-254-5161</w:t>
      </w:r>
    </w:p>
    <w:p w14:paraId="2B324710" w14:textId="77777777" w:rsidR="000C49B9" w:rsidRDefault="00C94EF7">
      <w:pPr>
        <w:pStyle w:val="Default"/>
        <w:spacing w:line="300" w:lineRule="exact"/>
        <w:ind w:rightChars="-338" w:right="-710"/>
      </w:pPr>
      <w:r>
        <w:rPr>
          <w:rFonts w:hint="eastAsia"/>
        </w:rPr>
        <w:t xml:space="preserve">　　　　　　</w:t>
      </w:r>
      <w:r>
        <w:t>MAIL</w:t>
      </w:r>
      <w:r>
        <w:rPr>
          <w:rFonts w:hint="eastAsia"/>
        </w:rPr>
        <w:t>：</w:t>
      </w:r>
      <w:hyperlink r:id="rId6" w:history="1">
        <w:r>
          <w:rPr>
            <w:rStyle w:val="ab"/>
            <w:rFonts w:hint="eastAsia"/>
          </w:rPr>
          <w:t>m</w:t>
        </w:r>
        <w:r>
          <w:rPr>
            <w:rStyle w:val="ab"/>
          </w:rPr>
          <w:t>izuno@siba.or.jp</w:t>
        </w:r>
      </w:hyperlink>
    </w:p>
    <w:p w14:paraId="42DD0628" w14:textId="77777777" w:rsidR="000C49B9" w:rsidRDefault="00C94EF7">
      <w:pPr>
        <w:pStyle w:val="Default"/>
        <w:spacing w:line="300" w:lineRule="exact"/>
        <w:ind w:left="1800" w:rightChars="-405" w:right="-850" w:hangingChars="750" w:hanging="1800"/>
        <w:rPr>
          <w:color w:val="auto"/>
          <w:sz w:val="22"/>
        </w:rPr>
      </w:pPr>
      <w:r>
        <w:rPr>
          <w:rFonts w:hint="eastAsia"/>
          <w:color w:val="auto"/>
        </w:rPr>
        <w:t>【</w:t>
      </w:r>
      <w:r>
        <w:rPr>
          <w:rFonts w:hint="eastAsia"/>
          <w:color w:val="auto"/>
          <w:w w:val="75"/>
          <w:fitText w:val="720" w:id="2"/>
        </w:rPr>
        <w:t>申込方法</w:t>
      </w:r>
      <w:r>
        <w:rPr>
          <w:rFonts w:hint="eastAsia"/>
          <w:color w:val="auto"/>
        </w:rPr>
        <w:t xml:space="preserve">】　</w:t>
      </w:r>
      <w:r>
        <w:rPr>
          <w:rFonts w:hint="eastAsia"/>
          <w:color w:val="auto"/>
          <w:sz w:val="22"/>
        </w:rPr>
        <w:t>下記ＵＲＬ内「Ｚｏｏｍウェビナー登録フォーマット」よりお申込みください。</w:t>
      </w:r>
    </w:p>
    <w:p w14:paraId="3442021A" w14:textId="77777777" w:rsidR="000C49B9" w:rsidRDefault="00C94EF7">
      <w:pPr>
        <w:pStyle w:val="Default"/>
        <w:spacing w:line="300" w:lineRule="exact"/>
        <w:ind w:rightChars="-405" w:right="-850" w:firstLineChars="650" w:firstLine="1430"/>
        <w:rPr>
          <w:color w:val="auto"/>
          <w:sz w:val="22"/>
        </w:rPr>
      </w:pPr>
      <w:r>
        <w:rPr>
          <w:rFonts w:hint="eastAsia"/>
          <w:color w:val="auto"/>
          <w:sz w:val="22"/>
        </w:rPr>
        <w:t>折り返し、当日参加用のＵＲＬが記載された電子メールをお送りいたします。</w:t>
      </w:r>
    </w:p>
    <w:p w14:paraId="6357638E" w14:textId="77777777" w:rsidR="000C49B9" w:rsidRDefault="00C94EF7">
      <w:pPr>
        <w:pStyle w:val="Default"/>
        <w:spacing w:line="300" w:lineRule="exact"/>
        <w:ind w:rightChars="-405" w:right="-850" w:firstLineChars="200" w:firstLine="440"/>
        <w:rPr>
          <w:sz w:val="22"/>
        </w:rPr>
      </w:pPr>
      <w:r>
        <w:rPr>
          <w:rFonts w:hint="eastAsia"/>
          <w:sz w:val="22"/>
        </w:rPr>
        <w:t>＜Ｚｏｏｍウェビナーお申込み用ＵＲＬ＞　下記ＱＲコードもご利用いただけます。</w:t>
      </w:r>
    </w:p>
    <w:p w14:paraId="2A931CB3" w14:textId="77777777" w:rsidR="000C49B9" w:rsidRDefault="00C94EF7">
      <w:pPr>
        <w:pStyle w:val="Default"/>
        <w:spacing w:line="300" w:lineRule="exact"/>
        <w:ind w:rightChars="-473" w:right="-993" w:firstLineChars="300" w:firstLine="720"/>
      </w:pPr>
      <w:hyperlink r:id="rId7" w:history="1">
        <w:r>
          <w:rPr>
            <w:rStyle w:val="ab"/>
          </w:rPr>
          <w:t>https://us02web.zoom.us/webinar/register/WN_XVN_BJBsQA2328GPa_YvFw</w:t>
        </w:r>
      </w:hyperlink>
    </w:p>
    <w:p w14:paraId="68C0B7E5" w14:textId="77777777" w:rsidR="000C49B9" w:rsidRDefault="00C94EF7">
      <w:pPr>
        <w:pStyle w:val="Default"/>
        <w:spacing w:line="300" w:lineRule="exact"/>
        <w:ind w:rightChars="-473" w:right="-993" w:firstLineChars="300" w:firstLine="660"/>
        <w:rPr>
          <w:sz w:val="22"/>
        </w:rPr>
      </w:pPr>
      <w:r>
        <w:rPr>
          <w:rFonts w:hint="eastAsia"/>
          <w:sz w:val="22"/>
        </w:rPr>
        <w:t>お申込みには「ＷＥＢセミナー利用規約」への同意が必要です。必ずご確認願います。</w:t>
      </w:r>
    </w:p>
    <w:p w14:paraId="445BC739" w14:textId="77777777" w:rsidR="000C49B9" w:rsidRDefault="00C94EF7">
      <w:pPr>
        <w:pStyle w:val="Default"/>
        <w:spacing w:line="300" w:lineRule="exact"/>
        <w:ind w:rightChars="-270" w:right="-567"/>
        <w:rPr>
          <w:sz w:val="22"/>
        </w:rPr>
      </w:pPr>
      <w:r>
        <w:rPr>
          <w:rFonts w:hint="eastAsia"/>
          <w:b/>
          <w:sz w:val="22"/>
        </w:rPr>
        <w:t xml:space="preserve">　</w:t>
      </w:r>
      <w:r>
        <w:rPr>
          <w:b/>
          <w:sz w:val="22"/>
        </w:rPr>
        <w:t xml:space="preserve">  </w:t>
      </w:r>
      <w:r>
        <w:rPr>
          <w:rFonts w:hint="eastAsia"/>
          <w:sz w:val="22"/>
        </w:rPr>
        <w:t xml:space="preserve">＜ＷＥＢセミナー利用規約＞　</w:t>
      </w:r>
      <w:hyperlink r:id="rId8" w:history="1">
        <w:r>
          <w:rPr>
            <w:rStyle w:val="ab"/>
            <w:sz w:val="22"/>
          </w:rPr>
          <w:t>https://www.siba.or.jp/pdf/web_user_policy.pdf</w:t>
        </w:r>
      </w:hyperlink>
    </w:p>
    <w:p w14:paraId="0FF6B94A" w14:textId="77777777" w:rsidR="000C49B9" w:rsidRDefault="00C94EF7">
      <w:pPr>
        <w:pStyle w:val="Default"/>
        <w:spacing w:line="300" w:lineRule="exact"/>
        <w:ind w:rightChars="-270" w:right="-567" w:firstLineChars="400" w:firstLine="880"/>
        <w:rPr>
          <w:sz w:val="22"/>
        </w:rPr>
      </w:pPr>
      <w:r>
        <w:rPr>
          <w:rFonts w:hint="eastAsia"/>
          <w:sz w:val="22"/>
        </w:rPr>
        <w:t>●お申込み　　　　　　　　　　　　●ＷＥＢセミナー利用規約</w:t>
      </w:r>
    </w:p>
    <w:p w14:paraId="072F0EB9" w14:textId="77777777" w:rsidR="000C49B9" w:rsidRDefault="00C94EF7">
      <w:pPr>
        <w:pStyle w:val="Default"/>
        <w:spacing w:line="300" w:lineRule="exact"/>
        <w:ind w:rightChars="-270" w:right="-567"/>
        <w:rPr>
          <w:sz w:val="22"/>
        </w:rPr>
      </w:pPr>
      <w:r>
        <w:rPr>
          <w:noProof/>
          <w:sz w:val="22"/>
        </w:rPr>
        <w:drawing>
          <wp:anchor distT="0" distB="0" distL="114300" distR="114300" simplePos="0" relativeHeight="5" behindDoc="1" locked="0" layoutInCell="1" hidden="0" allowOverlap="1" wp14:anchorId="75B84B99" wp14:editId="3A391C4D">
            <wp:simplePos x="0" y="0"/>
            <wp:positionH relativeFrom="margin">
              <wp:posOffset>1500505</wp:posOffset>
            </wp:positionH>
            <wp:positionV relativeFrom="paragraph">
              <wp:posOffset>4445</wp:posOffset>
            </wp:positionV>
            <wp:extent cx="663575" cy="663575"/>
            <wp:effectExtent l="0" t="0" r="0" b="0"/>
            <wp:wrapThrough wrapText="bothSides">
              <wp:wrapPolygon edited="0">
                <wp:start x="0" y="0"/>
                <wp:lineTo x="0" y="21083"/>
                <wp:lineTo x="21083" y="21083"/>
                <wp:lineTo x="21083" y="0"/>
                <wp:lineTo x="0" y="0"/>
              </wp:wrapPolygon>
            </wp:wrapThrough>
            <wp:docPr id="1028" name="Picture 2"/>
            <wp:cNvGraphicFramePr/>
            <a:graphic xmlns:a="http://schemas.openxmlformats.org/drawingml/2006/main">
              <a:graphicData uri="http://schemas.openxmlformats.org/drawingml/2006/picture">
                <pic:pic xmlns:pic="http://schemas.openxmlformats.org/drawingml/2006/picture">
                  <pic:nvPicPr>
                    <pic:cNvPr id="1028" name="Picture 2"/>
                    <pic:cNvPicPr>
                      <a:picLocks noChangeAspect="1" noChangeArrowheads="1"/>
                    </pic:cNvPicPr>
                  </pic:nvPicPr>
                  <pic:blipFill>
                    <a:blip r:embed="rId9"/>
                    <a:stretch>
                      <a:fillRect/>
                    </a:stretch>
                  </pic:blipFill>
                  <pic:spPr>
                    <a:xfrm>
                      <a:off x="0" y="0"/>
                      <a:ext cx="663575" cy="663575"/>
                    </a:xfrm>
                    <a:prstGeom prst="rect">
                      <a:avLst/>
                    </a:prstGeom>
                    <a:noFill/>
                    <a:ln>
                      <a:noFill/>
                    </a:ln>
                  </pic:spPr>
                </pic:pic>
              </a:graphicData>
            </a:graphic>
          </wp:anchor>
        </w:drawing>
      </w:r>
      <w:r>
        <w:rPr>
          <w:noProof/>
          <w:sz w:val="22"/>
        </w:rPr>
        <w:drawing>
          <wp:anchor distT="0" distB="0" distL="114300" distR="114300" simplePos="0" relativeHeight="4" behindDoc="0" locked="0" layoutInCell="1" hidden="0" allowOverlap="1" wp14:anchorId="3BFF8938" wp14:editId="553FFB9D">
            <wp:simplePos x="0" y="0"/>
            <wp:positionH relativeFrom="column">
              <wp:posOffset>4362450</wp:posOffset>
            </wp:positionH>
            <wp:positionV relativeFrom="paragraph">
              <wp:posOffset>12065</wp:posOffset>
            </wp:positionV>
            <wp:extent cx="632460" cy="632460"/>
            <wp:effectExtent l="0" t="0" r="0" b="0"/>
            <wp:wrapNone/>
            <wp:docPr id="1029" name="Picture 6"/>
            <wp:cNvGraphicFramePr/>
            <a:graphic xmlns:a="http://schemas.openxmlformats.org/drawingml/2006/main">
              <a:graphicData uri="http://schemas.openxmlformats.org/drawingml/2006/picture">
                <pic:pic xmlns:pic="http://schemas.openxmlformats.org/drawingml/2006/picture">
                  <pic:nvPicPr>
                    <pic:cNvPr id="1029" name="Picture 6"/>
                    <pic:cNvPicPr>
                      <a:picLocks noChangeAspect="1" noChangeArrowheads="1"/>
                    </pic:cNvPicPr>
                  </pic:nvPicPr>
                  <pic:blipFill>
                    <a:blip r:embed="rId10"/>
                    <a:stretch>
                      <a:fillRect/>
                    </a:stretch>
                  </pic:blipFill>
                  <pic:spPr>
                    <a:xfrm>
                      <a:off x="0" y="0"/>
                      <a:ext cx="632460" cy="632460"/>
                    </a:xfrm>
                    <a:prstGeom prst="rect">
                      <a:avLst/>
                    </a:prstGeom>
                    <a:noFill/>
                    <a:ln>
                      <a:noFill/>
                    </a:ln>
                  </pic:spPr>
                </pic:pic>
              </a:graphicData>
            </a:graphic>
          </wp:anchor>
        </w:drawing>
      </w:r>
    </w:p>
    <w:p w14:paraId="33548395" w14:textId="77777777" w:rsidR="000C49B9" w:rsidRDefault="000C49B9">
      <w:pPr>
        <w:pStyle w:val="Default"/>
        <w:spacing w:line="300" w:lineRule="exact"/>
        <w:rPr>
          <w:b/>
        </w:rPr>
      </w:pPr>
    </w:p>
    <w:p w14:paraId="4C48C3B2" w14:textId="77777777" w:rsidR="000C49B9" w:rsidRDefault="000C49B9">
      <w:pPr>
        <w:pStyle w:val="Default"/>
        <w:spacing w:line="300" w:lineRule="exact"/>
        <w:rPr>
          <w:b/>
        </w:rPr>
      </w:pPr>
    </w:p>
    <w:bookmarkStart w:id="1" w:name="_Hlk43818778"/>
    <w:p w14:paraId="1E8851F7" w14:textId="77777777" w:rsidR="000C49B9" w:rsidRDefault="00C94EF7">
      <w:pPr>
        <w:pStyle w:val="Default"/>
        <w:rPr>
          <w:b/>
        </w:rPr>
      </w:pPr>
      <w:r>
        <w:rPr>
          <w:rFonts w:hint="eastAsia"/>
          <w:noProof/>
          <w:color w:val="auto"/>
        </w:rPr>
        <mc:AlternateContent>
          <mc:Choice Requires="wps">
            <w:drawing>
              <wp:anchor distT="0" distB="0" distL="114300" distR="114300" simplePos="0" relativeHeight="2" behindDoc="0" locked="0" layoutInCell="1" hidden="0" allowOverlap="1" wp14:anchorId="12A4A0D0" wp14:editId="50B9F8D2">
                <wp:simplePos x="0" y="0"/>
                <wp:positionH relativeFrom="margin">
                  <wp:posOffset>-5715</wp:posOffset>
                </wp:positionH>
                <wp:positionV relativeFrom="paragraph">
                  <wp:posOffset>54610</wp:posOffset>
                </wp:positionV>
                <wp:extent cx="6448425" cy="428625"/>
                <wp:effectExtent l="0" t="0" r="635" b="635"/>
                <wp:wrapNone/>
                <wp:docPr id="1030" name="テキスト ボックス 11"/>
                <wp:cNvGraphicFramePr/>
                <a:graphic xmlns:a="http://schemas.openxmlformats.org/drawingml/2006/main">
                  <a:graphicData uri="http://schemas.microsoft.com/office/word/2010/wordprocessingShape">
                    <wps:wsp>
                      <wps:cNvSpPr txBox="1"/>
                      <wps:spPr>
                        <a:xfrm>
                          <a:off x="0" y="0"/>
                          <a:ext cx="6448425" cy="428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EFFF8E" w14:textId="77777777" w:rsidR="000C49B9" w:rsidRDefault="00C94EF7">
                            <w:pPr>
                              <w:pStyle w:val="a7"/>
                              <w:ind w:left="190" w:hangingChars="100" w:hanging="190"/>
                              <w:rPr>
                                <w:rFonts w:ascii="HG丸ｺﾞｼｯｸM-PRO" w:eastAsia="HG丸ｺﾞｼｯｸM-PRO" w:hAnsi="HG丸ｺﾞｼｯｸM-PRO"/>
                                <w:sz w:val="19"/>
                              </w:rPr>
                            </w:pPr>
                            <w:r>
                              <w:rPr>
                                <w:rFonts w:ascii="HG丸ｺﾞｼｯｸM-PRO" w:eastAsia="HG丸ｺﾞｼｯｸM-PRO" w:hAnsi="HG丸ｺﾞｼｯｸM-PRO" w:hint="eastAsia"/>
                                <w:sz w:val="19"/>
                              </w:rPr>
                              <w:t>※ご記入いただいた内容は、当セミナー開催関係機関と共有し、参加者把握のため利用するほか、事務連絡や</w:t>
                            </w:r>
                          </w:p>
                          <w:p w14:paraId="462BC5C6" w14:textId="77777777" w:rsidR="000C49B9" w:rsidRDefault="00C94EF7">
                            <w:pPr>
                              <w:pStyle w:val="a7"/>
                              <w:ind w:leftChars="100" w:left="210"/>
                              <w:rPr>
                                <w:rFonts w:ascii="HG丸ｺﾞｼｯｸM-PRO" w:eastAsia="HG丸ｺﾞｼｯｸM-PRO" w:hAnsi="HG丸ｺﾞｼｯｸM-PRO"/>
                                <w:sz w:val="19"/>
                              </w:rPr>
                            </w:pPr>
                            <w:r>
                              <w:rPr>
                                <w:rFonts w:ascii="HG丸ｺﾞｼｯｸM-PRO" w:eastAsia="HG丸ｺﾞｼｯｸM-PRO" w:hAnsi="HG丸ｺﾞｼｯｸM-PRO" w:hint="eastAsia"/>
                                <w:sz w:val="19"/>
                              </w:rPr>
                              <w:t>関連事業に利用することがあります。当セミナーへの反社会的勢力のお申込みはお断りします。</w:t>
                            </w:r>
                          </w:p>
                          <w:p w14:paraId="184F18F2" w14:textId="77777777" w:rsidR="000C49B9" w:rsidRDefault="000C49B9">
                            <w:pPr>
                              <w:rPr>
                                <w14:textOutline w14:w="9525" w14:cap="rnd" w14:cmpd="sng" w14:algn="ctr">
                                  <w14:solidFill>
                                    <w14:srgbClr w14:val="000000"/>
                                  </w14:solidFill>
                                  <w14:prstDash w14:val="solid"/>
                                  <w14:bevel/>
                                </w14:textOutline>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1" style="mso-wrap-distance-right:9pt;mso-wrap-distance-bottom:0pt;margin-top:4.3pt;mso-position-vertical-relative:text;mso-position-horizontal-relative:margin;v-text-anchor:top;position:absolute;height:33.75pt;mso-wrap-distance-top:0pt;width:507.75pt;mso-wrap-distance-left:9pt;margin-left:-0.45pt;z-index:2;" o:spid="_x0000_s1030" o:allowincell="t" o:allowoverlap="t" filled="t" fillcolor="#ffffff [3201]" stroked="f" strokeweight="0.5pt" o:spt="202" type="#_x0000_t202">
                <v:fill/>
                <v:textbox style="layout-flow:horizontal;">
                  <w:txbxContent>
                    <w:p>
                      <w:pPr>
                        <w:pStyle w:val="21"/>
                        <w:ind w:left="190" w:hanging="190" w:hangingChars="100"/>
                        <w:rPr>
                          <w:rFonts w:hint="default" w:ascii="HG丸ｺﾞｼｯｸM-PRO" w:hAnsi="HG丸ｺﾞｼｯｸM-PRO" w:eastAsia="HG丸ｺﾞｼｯｸM-PRO"/>
                          <w:sz w:val="19"/>
                        </w:rPr>
                      </w:pPr>
                      <w:r>
                        <w:rPr>
                          <w:rFonts w:hint="eastAsia" w:ascii="HG丸ｺﾞｼｯｸM-PRO" w:hAnsi="HG丸ｺﾞｼｯｸM-PRO" w:eastAsia="HG丸ｺﾞｼｯｸM-PRO"/>
                          <w:sz w:val="19"/>
                        </w:rPr>
                        <w:t>※ご記入いただいた内容は、当セミナー開催関係機関と共有し、参加者把握のため利用するほか、事務連絡や</w:t>
                      </w:r>
                    </w:p>
                    <w:p>
                      <w:pPr>
                        <w:pStyle w:val="21"/>
                        <w:ind w:left="210" w:leftChars="100"/>
                        <w:rPr>
                          <w:rFonts w:hint="default" w:ascii="HG丸ｺﾞｼｯｸM-PRO" w:hAnsi="HG丸ｺﾞｼｯｸM-PRO" w:eastAsia="HG丸ｺﾞｼｯｸM-PRO"/>
                          <w:sz w:val="19"/>
                        </w:rPr>
                      </w:pPr>
                      <w:r>
                        <w:rPr>
                          <w:rFonts w:hint="eastAsia" w:ascii="HG丸ｺﾞｼｯｸM-PRO" w:hAnsi="HG丸ｺﾞｼｯｸM-PRO" w:eastAsia="HG丸ｺﾞｼｯｸM-PRO"/>
                          <w:sz w:val="19"/>
                        </w:rPr>
                        <w:t>関連事業に利用することがあります。当セミナーへの反社会的勢力のお申込みはお断りします。</w:t>
                      </w:r>
                    </w:p>
                    <w:p>
                      <w:pPr>
                        <w:pStyle w:val="0"/>
                        <w:rPr>
                          <w:rFonts w:hint="default"/>
                          <w14:textOutline w14:w="9525" w14:cap="rnd" w14:cmpd="sng" w14:algn="ctr">
                            <w14:solidFill>
                              <w14:srgbClr w14:val="000000"/>
                            </w14:solidFill>
                            <w14:prstDash w14:val="solid"/>
                            <w14:bevel/>
                          </w14:textOutline>
                        </w:rPr>
                      </w:pPr>
                    </w:p>
                  </w:txbxContent>
                </v:textbox>
                <v:imagedata o:title=""/>
                <w10:wrap type="none" anchorx="margin" anchory="text"/>
              </v:shape>
            </w:pict>
          </mc:Fallback>
        </mc:AlternateContent>
      </w:r>
      <w:r>
        <w:rPr>
          <w:rFonts w:hint="eastAsia"/>
          <w:b/>
        </w:rPr>
        <w:t xml:space="preserve">　　　　　　</w:t>
      </w:r>
      <w:r>
        <w:rPr>
          <w:rFonts w:hint="eastAsia"/>
          <w:b/>
        </w:rPr>
        <w:t xml:space="preserve">　　　　　　　　　　　　　　　　　　　　　　　　　　　　　　　</w:t>
      </w:r>
      <w:bookmarkEnd w:id="1"/>
    </w:p>
    <w:sectPr w:rsidR="000C49B9">
      <w:headerReference w:type="default" r:id="rId11"/>
      <w:pgSz w:w="11906" w:h="16838"/>
      <w:pgMar w:top="567" w:right="1134" w:bottom="284" w:left="1134" w:header="516" w:footer="624" w:gutter="0"/>
      <w:cols w:space="720"/>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CB808" w14:textId="77777777" w:rsidR="00000000" w:rsidRDefault="00C94EF7">
      <w:r>
        <w:separator/>
      </w:r>
    </w:p>
  </w:endnote>
  <w:endnote w:type="continuationSeparator" w:id="0">
    <w:p w14:paraId="27D11E9C" w14:textId="77777777" w:rsidR="00000000" w:rsidRDefault="00C94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B5F0B" w14:textId="77777777" w:rsidR="00000000" w:rsidRDefault="00C94EF7">
      <w:r>
        <w:separator/>
      </w:r>
    </w:p>
  </w:footnote>
  <w:footnote w:type="continuationSeparator" w:id="0">
    <w:p w14:paraId="548F05F7" w14:textId="77777777" w:rsidR="00000000" w:rsidRDefault="00C94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88119" w14:textId="77777777" w:rsidR="000C49B9" w:rsidRDefault="00C94EF7">
    <w:pPr>
      <w:pStyle w:val="a5"/>
      <w:jc w:val="left"/>
      <w:rPr>
        <w:rFonts w:ascii="HG丸ｺﾞｼｯｸM-PRO" w:eastAsia="HG丸ｺﾞｼｯｸM-PRO" w:hAnsi="HG丸ｺﾞｼｯｸM-PRO"/>
      </w:rPr>
    </w:pPr>
    <w:r>
      <w:rPr>
        <w:noProof/>
      </w:rPr>
      <mc:AlternateContent>
        <mc:Choice Requires="wps">
          <w:drawing>
            <wp:anchor distT="0" distB="0" distL="114300" distR="114300" simplePos="0" relativeHeight="2" behindDoc="0" locked="0" layoutInCell="1" hidden="0" allowOverlap="1" wp14:anchorId="66B35482" wp14:editId="08BDFE62">
              <wp:simplePos x="0" y="0"/>
              <wp:positionH relativeFrom="column">
                <wp:posOffset>-226695</wp:posOffset>
              </wp:positionH>
              <wp:positionV relativeFrom="paragraph">
                <wp:posOffset>148590</wp:posOffset>
              </wp:positionV>
              <wp:extent cx="2526665" cy="491490"/>
              <wp:effectExtent l="0" t="0" r="635" b="635"/>
              <wp:wrapNone/>
              <wp:docPr id="20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526665" cy="491490"/>
                      </a:xfrm>
                      <a:prstGeom prst="rect">
                        <a:avLst/>
                      </a:prstGeom>
                      <a:solidFill>
                        <a:srgbClr val="FFFFFF"/>
                      </a:solidFill>
                      <a:ln>
                        <a:noFill/>
                      </a:ln>
                    </wps:spPr>
                    <wps:txbx>
                      <w:txbxContent>
                        <w:p w14:paraId="7986AB53" w14:textId="77777777" w:rsidR="000C49B9" w:rsidRDefault="000C49B9"/>
                      </w:txbxContent>
                    </wps:txbx>
                    <wps:bodyPr rot="0" vertOverflow="overflow" horzOverflow="overflow" wrap="non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1.7pt;mso-position-vertical-relative:text;mso-position-horizontal-relative:text;v-text-anchor:top;position:absolute;height:38.700000000000003pt;mso-wrap-distance-top:0pt;width:198.95pt;mso-wrap-style:none;mso-wrap-distance-left:9pt;margin-left:-17.850000000000001pt;z-index:2;" o:spid="_x0000_s2049" o:allowincell="t" o:allowoverlap="t" filled="t" fillcolor="#ffffff" stroked="f" o:spt="202" type="#_x0000_t202">
              <v:fill/>
              <v:textbox style="layout-flow:horizontal;mso-fit-shape-to-text:t;">
                <w:txbxContent>
                  <w:p>
                    <w:pPr>
                      <w:pStyle w:val="0"/>
                      <w:rPr>
                        <w:rFonts w:hint="default"/>
                      </w:rPr>
                    </w:pPr>
                  </w:p>
                </w:txbxContent>
              </v:textbox>
              <v:imagedata o:title=""/>
              <w10:wrap type="none" anchorx="text" anchory="text"/>
            </v:shape>
          </w:pict>
        </mc:Fallback>
      </mc:AlternateContent>
    </w:r>
    <w:r>
      <w:rPr>
        <w:rFonts w:hint="eastAsia"/>
        <w:noProof/>
      </w:rPr>
      <mc:AlternateContent>
        <mc:Choice Requires="wps">
          <w:drawing>
            <wp:anchor distT="0" distB="0" distL="114300" distR="114300" simplePos="0" relativeHeight="4" behindDoc="0" locked="0" layoutInCell="1" hidden="0" allowOverlap="1" wp14:anchorId="7BD4B271" wp14:editId="29CE85C6">
              <wp:simplePos x="0" y="0"/>
              <wp:positionH relativeFrom="margin">
                <wp:align>left</wp:align>
              </wp:positionH>
              <wp:positionV relativeFrom="paragraph">
                <wp:posOffset>146685</wp:posOffset>
              </wp:positionV>
              <wp:extent cx="3080385" cy="332105"/>
              <wp:effectExtent l="0" t="0" r="635" b="635"/>
              <wp:wrapNone/>
              <wp:docPr id="205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080385" cy="332105"/>
                      </a:xfrm>
                      <a:prstGeom prst="rect">
                        <a:avLst/>
                      </a:prstGeom>
                      <a:solidFill>
                        <a:srgbClr val="FFFFFF"/>
                      </a:solidFill>
                      <a:ln>
                        <a:noFill/>
                      </a:ln>
                    </wps:spPr>
                    <wps:txbx>
                      <w:txbxContent>
                        <w:p w14:paraId="25C849AC" w14:textId="77777777" w:rsidR="000C49B9" w:rsidRDefault="00C94EF7">
                          <w:pPr>
                            <w:pStyle w:val="1"/>
                            <w:shd w:val="clear" w:color="auto" w:fill="FFFFFF"/>
                            <w:spacing w:before="0" w:beforeAutospacing="0" w:after="0" w:afterAutospacing="0"/>
                            <w:textAlignment w:val="baseline"/>
                            <w:rPr>
                              <w:rFonts w:ascii="Roboto" w:hAnsi="Roboto"/>
                              <w:color w:val="333333"/>
                              <w:sz w:val="20"/>
                            </w:rPr>
                          </w:pPr>
                          <w:hyperlink r:id="rId1" w:history="1">
                            <w:r>
                              <w:rPr>
                                <w:rStyle w:val="ab"/>
                                <w:rFonts w:ascii="Roboto" w:hAnsi="Roboto"/>
                                <w:color w:val="29ABE2"/>
                                <w:sz w:val="32"/>
                              </w:rPr>
                              <w:t>静岡県海外展開支援ネットワーク</w:t>
                            </w:r>
                          </w:hyperlink>
                        </w:p>
                        <w:p w14:paraId="0FBF15F7" w14:textId="77777777" w:rsidR="000C49B9" w:rsidRDefault="000C49B9">
                          <w:pPr>
                            <w:rPr>
                              <w:sz w:val="20"/>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 style="mso-wrap-distance-right:9pt;mso-wrap-distance-bottom:0pt;margin-top:11.55pt;mso-position-vertical-relative:text;mso-position-horizontal:left;mso-position-horizontal-relative:margin;v-text-anchor:top;position:absolute;height:26.15pt;mso-wrap-distance-top:0pt;width:242.55pt;mso-wrap-distance-left:9pt;z-index:4;" o:spid="_x0000_s2050" o:allowincell="t" o:allowoverlap="t" filled="t" fillcolor="#ffffff" stroked="f" o:spt="202" type="#_x0000_t202">
              <v:fill/>
              <v:textbox style="layout-flow:horizontal;">
                <w:txbxContent>
                  <w:p>
                    <w:pPr>
                      <w:pStyle w:val="1"/>
                      <w:shd w:val="clear" w:color="auto" w:fill="FFFFFF"/>
                      <w:spacing w:before="0" w:beforeLines="0" w:beforeAutospacing="0" w:after="0" w:afterLines="0" w:afterAutospacing="0"/>
                      <w:textAlignment w:val="baseline"/>
                      <w:rPr>
                        <w:rFonts w:hint="default" w:ascii="Roboto" w:hAnsi="Roboto"/>
                        <w:color w:val="333333"/>
                        <w:sz w:val="20"/>
                      </w:rPr>
                    </w:pPr>
                    <w:r>
                      <w:rPr>
                        <w:rFonts w:hint="eastAsia"/>
                      </w:rPr>
                      <w:fldChar w:fldCharType="begin"/>
                    </w:r>
                    <w:r>
                      <w:rPr>
                        <w:rFonts w:hint="eastAsia"/>
                      </w:rPr>
                      <w:instrText xml:space="preserve"> HYPERLINK "http://www.siba.or.jp/network/"</w:instrText>
                    </w:r>
                    <w:r>
                      <w:rPr>
                        <w:rFonts w:hint="eastAsia"/>
                      </w:rPr>
                      <w:fldChar w:fldCharType="separate"/>
                    </w:r>
                    <w:r>
                      <w:rPr>
                        <w:rStyle w:val="26"/>
                        <w:rFonts w:hint="default" w:ascii="Roboto" w:hAnsi="Roboto"/>
                        <w:color w:val="29ABE2"/>
                        <w:sz w:val="32"/>
                        <w:bdr w:val="none" w:color="auto" w:sz="0" w:space="0"/>
                      </w:rPr>
                      <w:t>静岡県海外展開支援ネットワーク</w:t>
                    </w:r>
                    <w:r>
                      <w:rPr>
                        <w:rFonts w:hint="eastAsia"/>
                      </w:rPr>
                      <w:fldChar w:fldCharType="end"/>
                    </w:r>
                  </w:p>
                  <w:p>
                    <w:pPr>
                      <w:pStyle w:val="0"/>
                      <w:rPr>
                        <w:rFonts w:hint="default"/>
                        <w:sz w:val="20"/>
                      </w:rPr>
                    </w:pPr>
                  </w:p>
                </w:txbxContent>
              </v:textbox>
              <v:imagedata o:title=""/>
              <w10:wrap type="none" anchorx="margin" anchory="text"/>
            </v:shape>
          </w:pict>
        </mc:Fallback>
      </mc:AlternateContent>
    </w:r>
    <w:r>
      <w:rPr>
        <w:rFonts w:ascii="HG丸ｺﾞｼｯｸM-PRO" w:eastAsia="HG丸ｺﾞｼｯｸM-PRO" w:hAnsi="HG丸ｺﾞｼｯｸM-PRO" w:hint="eastAsia"/>
      </w:rPr>
      <w:t xml:space="preserve">　　　　　　　　　　　　　　　　　　　　　　　　　　　　　　　</w:t>
    </w:r>
  </w:p>
  <w:p w14:paraId="644D886D" w14:textId="77777777" w:rsidR="000C49B9" w:rsidRDefault="00C94EF7">
    <w:pPr>
      <w:pStyle w:val="a5"/>
    </w:pPr>
    <w:r>
      <w:rPr>
        <w:noProof/>
      </w:rPr>
      <mc:AlternateContent>
        <mc:Choice Requires="wps">
          <w:drawing>
            <wp:anchor distT="0" distB="0" distL="114300" distR="114300" simplePos="0" relativeHeight="5" behindDoc="0" locked="0" layoutInCell="1" hidden="0" allowOverlap="1" wp14:anchorId="72EEC5FB" wp14:editId="4D2E3235">
              <wp:simplePos x="0" y="0"/>
              <wp:positionH relativeFrom="page">
                <wp:posOffset>3712845</wp:posOffset>
              </wp:positionH>
              <wp:positionV relativeFrom="paragraph">
                <wp:posOffset>41910</wp:posOffset>
              </wp:positionV>
              <wp:extent cx="1943735" cy="264160"/>
              <wp:effectExtent l="0" t="0" r="635" b="635"/>
              <wp:wrapNone/>
              <wp:docPr id="205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943735" cy="264160"/>
                      </a:xfrm>
                      <a:prstGeom prst="rect">
                        <a:avLst/>
                      </a:prstGeom>
                      <a:solidFill>
                        <a:srgbClr val="FFFFFF"/>
                      </a:solidFill>
                      <a:ln>
                        <a:noFill/>
                      </a:ln>
                    </wps:spPr>
                    <wps:txbx>
                      <w:txbxContent>
                        <w:p w14:paraId="7B015674" w14:textId="77777777" w:rsidR="000C49B9" w:rsidRDefault="00C94EF7">
                          <w:r>
                            <w:rPr>
                              <w:rFonts w:ascii="HG丸ｺﾞｼｯｸM-PRO" w:eastAsia="HG丸ｺﾞｼｯｸM-PRO" w:hAnsi="HG丸ｺﾞｼｯｸM-PRO" w:hint="eastAsia"/>
                            </w:rPr>
                            <w:t>静岡県国際ビジネス事情講座</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 style="mso-wrap-distance-right:9pt;mso-wrap-distance-bottom:0pt;margin-top:3.3pt;mso-position-vertical-relative:text;mso-position-horizontal-relative:page;v-text-anchor:top;position:absolute;height:20.8pt;mso-wrap-distance-top:0pt;width:153.05000000000001pt;mso-wrap-distance-left:9pt;margin-left:292.35000000000002pt;z-index:5;" o:spid="_x0000_s2051" o:allowincell="t" o:allowoverlap="t" filled="t" fillcolor="#ffffff" stroked="f" o:spt="202" type="#_x0000_t202">
              <v:fill/>
              <v:textbox style="layout-flow:horizontal;mso-fit-shape-to-text:t;">
                <w:txbxContent>
                  <w:p>
                    <w:pPr>
                      <w:pStyle w:val="0"/>
                      <w:rPr>
                        <w:rFonts w:hint="default"/>
                      </w:rPr>
                    </w:pPr>
                    <w:r>
                      <w:rPr>
                        <w:rFonts w:hint="eastAsia" w:ascii="HG丸ｺﾞｼｯｸM-PRO" w:hAnsi="HG丸ｺﾞｼｯｸM-PRO" w:eastAsia="HG丸ｺﾞｼｯｸM-PRO"/>
                      </w:rPr>
                      <w:t>静岡県国際ビジネス事情講座</w:t>
                    </w:r>
                  </w:p>
                </w:txbxContent>
              </v:textbox>
              <v:imagedata o:title=""/>
              <w10:wrap type="none" anchorx="page" anchory="text"/>
            </v:shape>
          </w:pict>
        </mc:Fallback>
      </mc:AlternateContent>
    </w:r>
    <w:r>
      <w:rPr>
        <w:noProof/>
      </w:rPr>
      <mc:AlternateContent>
        <mc:Choice Requires="wps">
          <w:drawing>
            <wp:anchor distT="0" distB="0" distL="114300" distR="114300" simplePos="0" relativeHeight="3" behindDoc="0" locked="0" layoutInCell="1" hidden="0" allowOverlap="1" wp14:anchorId="0048F732" wp14:editId="0A3FE7C6">
              <wp:simplePos x="0" y="0"/>
              <wp:positionH relativeFrom="page">
                <wp:posOffset>5288280</wp:posOffset>
              </wp:positionH>
              <wp:positionV relativeFrom="paragraph">
                <wp:posOffset>6350</wp:posOffset>
              </wp:positionV>
              <wp:extent cx="2159635" cy="454660"/>
              <wp:effectExtent l="0" t="0" r="635" b="635"/>
              <wp:wrapNone/>
              <wp:docPr id="205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159635" cy="454660"/>
                      </a:xfrm>
                      <a:prstGeom prst="rect">
                        <a:avLst/>
                      </a:prstGeom>
                      <a:solidFill>
                        <a:srgbClr val="FFFFFF"/>
                      </a:solidFill>
                      <a:ln>
                        <a:noFill/>
                      </a:ln>
                    </wps:spPr>
                    <wps:txbx>
                      <w:txbxContent>
                        <w:p w14:paraId="3079B5E4" w14:textId="77777777" w:rsidR="000C49B9" w:rsidRDefault="00C94EF7">
                          <w:pPr>
                            <w:ind w:firstLineChars="100" w:firstLine="280"/>
                            <w:rPr>
                              <w:color w:val="FF0000"/>
                              <w:sz w:val="28"/>
                            </w:rPr>
                          </w:pPr>
                          <w:r>
                            <w:rPr>
                              <w:rFonts w:ascii="HG丸ｺﾞｼｯｸM-PRO" w:eastAsia="HG丸ｺﾞｼｯｸM-PRO" w:hAnsi="HG丸ｺﾞｼｯｸM-PRO" w:hint="eastAsia"/>
                              <w:color w:val="FF0000"/>
                              <w:sz w:val="28"/>
                            </w:rPr>
                            <w:t>【オンライン】</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 style="mso-wrap-distance-right:9pt;mso-wrap-distance-bottom:0pt;margin-top:0.5pt;mso-position-vertical-relative:text;mso-position-horizontal-relative:page;v-text-anchor:top;position:absolute;height:35.79pt;mso-wrap-distance-top:0pt;width:170.05pt;mso-wrap-distance-left:9pt;margin-left:416.4pt;z-index:3;" o:spid="_x0000_s2052" o:allowincell="t" o:allowoverlap="t" filled="t" fillcolor="#ffffff" stroked="f" o:spt="202" type="#_x0000_t202">
              <v:fill/>
              <v:textbox style="layout-flow:horizontal;">
                <w:txbxContent>
                  <w:p>
                    <w:pPr>
                      <w:pStyle w:val="0"/>
                      <w:ind w:firstLine="280" w:firstLineChars="100"/>
                      <w:rPr>
                        <w:rFonts w:hint="default"/>
                        <w:color w:val="FF0000"/>
                        <w:sz w:val="28"/>
                      </w:rPr>
                    </w:pPr>
                    <w:r>
                      <w:rPr>
                        <w:rFonts w:hint="eastAsia" w:ascii="HG丸ｺﾞｼｯｸM-PRO" w:hAnsi="HG丸ｺﾞｼｯｸM-PRO" w:eastAsia="HG丸ｺﾞｼｯｸM-PRO"/>
                        <w:color w:val="FF0000"/>
                        <w:sz w:val="28"/>
                      </w:rPr>
                      <w:t>【オンライン】</w:t>
                    </w:r>
                  </w:p>
                </w:txbxContent>
              </v:textbox>
              <v:imagedata o:title=""/>
              <w10:wrap type="none" anchorx="page" anchory="text"/>
            </v:shape>
          </w:pict>
        </mc:Fallback>
      </mc:AlternateContent>
    </w:r>
  </w:p>
  <w:p w14:paraId="0D77B077" w14:textId="77777777" w:rsidR="000C49B9" w:rsidRDefault="000C49B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9B9"/>
    <w:rsid w:val="000C49B9"/>
    <w:rsid w:val="00C94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2368A4"/>
  <w15:chartTrackingRefBased/>
  <w15:docId w15:val="{F5A45758-E404-4BE1-B6CE-889AD63F7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pPr>
      <w:widowControl/>
      <w:spacing w:before="100" w:beforeAutospacing="1" w:after="100" w:afterAutospacing="1"/>
      <w:jc w:val="left"/>
      <w:outlineLvl w:val="0"/>
    </w:pPr>
    <w:rPr>
      <w:rFonts w:ascii="ＭＳ Ｐゴシック" w:eastAsia="ＭＳ Ｐゴシック" w:hAnsi="ＭＳ Ｐゴシック"/>
      <w:b/>
      <w:kern w:val="36"/>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211"/>
    </w:pPr>
    <w:rPr>
      <w:b/>
    </w:rPr>
  </w:style>
  <w:style w:type="character" w:customStyle="1" w:styleId="a4">
    <w:name w:val="本文インデント (文字)"/>
    <w:basedOn w:val="a0"/>
    <w:link w:val="a3"/>
  </w:style>
  <w:style w:type="paragraph" w:styleId="2">
    <w:name w:val="Body Text Indent 2"/>
    <w:basedOn w:val="a"/>
    <w:link w:val="20"/>
    <w:pPr>
      <w:ind w:firstLine="211"/>
    </w:pPr>
  </w:style>
  <w:style w:type="character" w:customStyle="1" w:styleId="20">
    <w:name w:val="本文インデント 2 (文字)"/>
    <w:basedOn w:val="a0"/>
    <w:link w:val="2"/>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kern w:val="2"/>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Arial" w:eastAsia="ＭＳ ゴシック" w:hAnsi="Arial"/>
      <w:sz w:val="18"/>
    </w:rPr>
  </w:style>
  <w:style w:type="character" w:customStyle="1" w:styleId="aa">
    <w:name w:val="吹き出し (文字)"/>
    <w:basedOn w:val="a0"/>
    <w:link w:val="a9"/>
    <w:rPr>
      <w:rFonts w:asciiTheme="majorHAnsi" w:eastAsiaTheme="majorEastAsia" w:hAnsiTheme="majorHAnsi"/>
      <w:sz w:val="2"/>
    </w:rPr>
  </w:style>
  <w:style w:type="paragraph" w:customStyle="1" w:styleId="Default">
    <w:name w:val="Default"/>
    <w:pPr>
      <w:widowControl w:val="0"/>
      <w:autoSpaceDE w:val="0"/>
      <w:autoSpaceDN w:val="0"/>
      <w:adjustRightInd w:val="0"/>
    </w:pPr>
    <w:rPr>
      <w:rFonts w:ascii="HG丸ｺﾞｼｯｸM-PRO" w:eastAsia="HG丸ｺﾞｼｯｸM-PRO" w:hAnsi="HG丸ｺﾞｼｯｸM-PRO"/>
      <w:color w:val="000000"/>
      <w:kern w:val="0"/>
      <w:sz w:val="24"/>
    </w:rPr>
  </w:style>
  <w:style w:type="character" w:styleId="ab">
    <w:name w:val="Hyperlink"/>
    <w:basedOn w:val="a0"/>
    <w:rPr>
      <w:color w:val="0000FF"/>
      <w:u w:val="single"/>
    </w:rPr>
  </w:style>
  <w:style w:type="character" w:customStyle="1" w:styleId="11">
    <w:name w:val="未解決のメンション1"/>
    <w:basedOn w:val="a0"/>
    <w:rPr>
      <w:color w:val="605E5C"/>
      <w:shd w:val="clear" w:color="auto" w:fill="E1DFDD"/>
    </w:rPr>
  </w:style>
  <w:style w:type="character" w:styleId="ac">
    <w:name w:val="FollowedHyperlink"/>
    <w:basedOn w:val="a0"/>
    <w:rPr>
      <w:color w:val="800080" w:themeColor="followedHyperlink"/>
      <w:u w:val="single"/>
    </w:rPr>
  </w:style>
  <w:style w:type="paragraph" w:styleId="ad">
    <w:name w:val="List Paragraph"/>
    <w:basedOn w:val="a"/>
    <w:qFormat/>
    <w:pPr>
      <w:widowControl/>
      <w:ind w:left="720"/>
      <w:jc w:val="left"/>
    </w:pPr>
    <w:rPr>
      <w:rFonts w:ascii="Calibri" w:eastAsia="ＭＳ Ｐゴシック" w:hAnsi="Calibri"/>
      <w:kern w:val="0"/>
      <w:sz w:val="22"/>
    </w:rPr>
  </w:style>
  <w:style w:type="character" w:customStyle="1" w:styleId="10">
    <w:name w:val="見出し 1 (文字)"/>
    <w:basedOn w:val="a0"/>
    <w:link w:val="1"/>
    <w:rPr>
      <w:rFonts w:ascii="ＭＳ Ｐゴシック" w:eastAsia="ＭＳ Ｐゴシック" w:hAnsi="ＭＳ Ｐゴシック"/>
      <w:b/>
      <w:kern w:val="36"/>
      <w:sz w:val="4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iba.or.jp/pdf/web_user_policy.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us02web.zoom.us/webinar/register/WN_XVN_BJBsQA2328GPa_YvFw"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zuno@siba.or.jp"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www.siba.or.jp/net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1078</Words>
  <Characters>522</Characters>
  <Application>Microsoft Office Word</Application>
  <DocSecurity>4</DocSecurity>
  <Lines>4</Lines>
  <Paragraphs>3</Paragraphs>
  <ScaleCrop>false</ScaleCrop>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SIBA3</dc:creator>
  <cp:lastModifiedBy>静岡県国際経済振興会 SIBA</cp:lastModifiedBy>
  <cp:revision>2</cp:revision>
  <cp:lastPrinted>2022-02-09T21:31:00Z</cp:lastPrinted>
  <dcterms:created xsi:type="dcterms:W3CDTF">2022-02-16T07:09:00Z</dcterms:created>
  <dcterms:modified xsi:type="dcterms:W3CDTF">2022-02-16T07:09:00Z</dcterms:modified>
</cp:coreProperties>
</file>